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jh98h37tblt1"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nymafk1emo1t"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9qzubttiwapj" w:id="2"/>
      <w:bookmarkEnd w:id="2"/>
      <w:r w:rsidDel="00000000" w:rsidR="00000000" w:rsidRPr="00000000">
        <w:rPr>
          <w:rtl w:val="0"/>
        </w:rPr>
      </w:r>
    </w:p>
    <w:p w:rsidR="00000000" w:rsidDel="00000000" w:rsidP="00000000" w:rsidRDefault="00000000" w:rsidRPr="00000000" w14:paraId="00000004">
      <w:pPr>
        <w:pStyle w:val="Title"/>
        <w:jc w:val="center"/>
        <w:rPr/>
      </w:pPr>
      <w:bookmarkStart w:colFirst="0" w:colLast="0" w:name="_npp2u9560svc" w:id="3"/>
      <w:bookmarkEnd w:id="3"/>
      <w:r w:rsidDel="00000000" w:rsidR="00000000" w:rsidRPr="00000000">
        <w:rPr>
          <w:rtl w:val="0"/>
        </w:rPr>
      </w:r>
    </w:p>
    <w:p w:rsidR="00000000" w:rsidDel="00000000" w:rsidP="00000000" w:rsidRDefault="00000000" w:rsidRPr="00000000" w14:paraId="00000005">
      <w:pPr>
        <w:pStyle w:val="Title"/>
        <w:jc w:val="center"/>
        <w:rPr/>
      </w:pPr>
      <w:bookmarkStart w:colFirst="0" w:colLast="0" w:name="_yzdv6yiju5ko" w:id="4"/>
      <w:bookmarkEnd w:id="4"/>
      <w:r w:rsidDel="00000000" w:rsidR="00000000" w:rsidRPr="00000000">
        <w:rPr>
          <w:rtl w:val="0"/>
        </w:rPr>
      </w:r>
    </w:p>
    <w:p w:rsidR="00000000" w:rsidDel="00000000" w:rsidP="00000000" w:rsidRDefault="00000000" w:rsidRPr="00000000" w14:paraId="00000006">
      <w:pPr>
        <w:pStyle w:val="Title"/>
        <w:jc w:val="center"/>
        <w:rPr/>
      </w:pPr>
      <w:bookmarkStart w:colFirst="0" w:colLast="0" w:name="_gjqny7rqjj7d" w:id="5"/>
      <w:bookmarkEnd w:id="5"/>
      <w:r w:rsidDel="00000000" w:rsidR="00000000" w:rsidRPr="00000000">
        <w:rPr>
          <w:rtl w:val="0"/>
        </w:rPr>
      </w:r>
    </w:p>
    <w:p w:rsidR="00000000" w:rsidDel="00000000" w:rsidP="00000000" w:rsidRDefault="00000000" w:rsidRPr="00000000" w14:paraId="00000007">
      <w:pPr>
        <w:pStyle w:val="Title"/>
        <w:jc w:val="center"/>
        <w:rPr>
          <w:b w:val="1"/>
          <w:sz w:val="70"/>
          <w:szCs w:val="70"/>
        </w:rPr>
      </w:pPr>
      <w:bookmarkStart w:colFirst="0" w:colLast="0" w:name="_h6t3ze1wp6h1" w:id="6"/>
      <w:bookmarkEnd w:id="6"/>
      <w:r w:rsidDel="00000000" w:rsidR="00000000" w:rsidRPr="00000000">
        <w:rPr>
          <w:b w:val="1"/>
          <w:sz w:val="70"/>
          <w:szCs w:val="70"/>
          <w:rtl w:val="0"/>
        </w:rPr>
        <w:t xml:space="preserve">MANUAL DEL USUARIO</w:t>
      </w:r>
    </w:p>
    <w:p w:rsidR="00000000" w:rsidDel="00000000" w:rsidP="00000000" w:rsidRDefault="00000000" w:rsidRPr="00000000" w14:paraId="00000008">
      <w:pPr>
        <w:pStyle w:val="Title"/>
        <w:jc w:val="center"/>
        <w:rPr>
          <w:b w:val="1"/>
          <w:sz w:val="70"/>
          <w:szCs w:val="70"/>
        </w:rPr>
      </w:pPr>
      <w:bookmarkStart w:colFirst="0" w:colLast="0" w:name="_mlg6e8prlmv1" w:id="7"/>
      <w:bookmarkEnd w:id="7"/>
      <w:r w:rsidDel="00000000" w:rsidR="00000000" w:rsidRPr="00000000">
        <w:rPr>
          <w:b w:val="1"/>
          <w:sz w:val="70"/>
          <w:szCs w:val="70"/>
          <w:rtl w:val="0"/>
        </w:rPr>
        <w:t xml:space="preserve">PÁGINA DE COLUNGA</w:t>
      </w:r>
    </w:p>
    <w:p w:rsidR="00000000" w:rsidDel="00000000" w:rsidP="00000000" w:rsidRDefault="00000000" w:rsidRPr="00000000" w14:paraId="00000009">
      <w:pPr>
        <w:pStyle w:val="Title"/>
        <w:jc w:val="center"/>
        <w:rPr>
          <w:b w:val="1"/>
          <w:sz w:val="70"/>
          <w:szCs w:val="70"/>
        </w:rPr>
      </w:pPr>
      <w:bookmarkStart w:colFirst="0" w:colLast="0" w:name="_2flwj2e24bvn" w:id="8"/>
      <w:bookmarkEnd w:id="8"/>
      <w:r w:rsidDel="00000000" w:rsidR="00000000" w:rsidRPr="00000000">
        <w:rPr>
          <w:b w:val="1"/>
          <w:sz w:val="70"/>
          <w:szCs w:val="70"/>
          <w:rtl w:val="0"/>
        </w:rPr>
        <w:t xml:space="preserve">WIX</w:t>
      </w:r>
    </w:p>
    <w:p w:rsidR="00000000" w:rsidDel="00000000" w:rsidP="00000000" w:rsidRDefault="00000000" w:rsidRPr="00000000" w14:paraId="0000000A">
      <w:pPr>
        <w:jc w:val="center"/>
        <w:rPr>
          <w:b w:val="1"/>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jc w:val="center"/>
        <w:rPr>
          <w:b w:val="1"/>
        </w:rPr>
      </w:pPr>
      <w:r w:rsidDel="00000000" w:rsidR="00000000" w:rsidRPr="00000000">
        <w:rPr>
          <w:rtl w:val="0"/>
        </w:rPr>
      </w:r>
    </w:p>
    <w:p w:rsidR="00000000" w:rsidDel="00000000" w:rsidP="00000000" w:rsidRDefault="00000000" w:rsidRPr="00000000" w14:paraId="0000000E">
      <w:pPr>
        <w:jc w:val="center"/>
        <w:rPr>
          <w:b w:val="1"/>
        </w:rPr>
      </w:pPr>
      <w:r w:rsidDel="00000000" w:rsidR="00000000" w:rsidRPr="00000000">
        <w:rPr>
          <w:rtl w:val="0"/>
        </w:rPr>
      </w:r>
    </w:p>
    <w:p w:rsidR="00000000" w:rsidDel="00000000" w:rsidP="00000000" w:rsidRDefault="00000000" w:rsidRPr="00000000" w14:paraId="0000000F">
      <w:pPr>
        <w:jc w:val="center"/>
        <w:rPr>
          <w:b w:val="1"/>
        </w:rPr>
      </w:pPr>
      <w:r w:rsidDel="00000000" w:rsidR="00000000" w:rsidRPr="00000000">
        <w:rPr>
          <w:rtl w:val="0"/>
        </w:rPr>
      </w:r>
    </w:p>
    <w:p w:rsidR="00000000" w:rsidDel="00000000" w:rsidP="00000000" w:rsidRDefault="00000000" w:rsidRPr="00000000" w14:paraId="00000010">
      <w:pPr>
        <w:jc w:val="center"/>
        <w:rPr>
          <w:b w:val="1"/>
        </w:rPr>
      </w:pPr>
      <w:r w:rsidDel="00000000" w:rsidR="00000000" w:rsidRPr="00000000">
        <w:rPr>
          <w:rtl w:val="0"/>
        </w:rPr>
      </w:r>
    </w:p>
    <w:p w:rsidR="00000000" w:rsidDel="00000000" w:rsidP="00000000" w:rsidRDefault="00000000" w:rsidRPr="00000000" w14:paraId="00000011">
      <w:pPr>
        <w:jc w:val="center"/>
        <w:rPr>
          <w:b w:val="1"/>
        </w:rPr>
      </w:pPr>
      <w:r w:rsidDel="00000000" w:rsidR="00000000" w:rsidRPr="00000000">
        <w:rPr>
          <w:rtl w:val="0"/>
        </w:rPr>
      </w:r>
    </w:p>
    <w:p w:rsidR="00000000" w:rsidDel="00000000" w:rsidP="00000000" w:rsidRDefault="00000000" w:rsidRPr="00000000" w14:paraId="00000012">
      <w:pPr>
        <w:jc w:val="center"/>
        <w:rPr>
          <w:b w:val="1"/>
        </w:rPr>
      </w:pPr>
      <w:r w:rsidDel="00000000" w:rsidR="00000000" w:rsidRPr="00000000">
        <w:rPr>
          <w:rtl w:val="0"/>
        </w:rPr>
      </w:r>
    </w:p>
    <w:p w:rsidR="00000000" w:rsidDel="00000000" w:rsidP="00000000" w:rsidRDefault="00000000" w:rsidRPr="00000000" w14:paraId="00000013">
      <w:pPr>
        <w:jc w:val="center"/>
        <w:rPr>
          <w:b w:val="1"/>
        </w:rPr>
      </w:pPr>
      <w:r w:rsidDel="00000000" w:rsidR="00000000" w:rsidRPr="00000000">
        <w:rPr>
          <w:rtl w:val="0"/>
        </w:rPr>
      </w:r>
    </w:p>
    <w:p w:rsidR="00000000" w:rsidDel="00000000" w:rsidP="00000000" w:rsidRDefault="00000000" w:rsidRPr="00000000" w14:paraId="00000014">
      <w:pPr>
        <w:jc w:val="center"/>
        <w:rPr>
          <w:b w:val="1"/>
        </w:rPr>
      </w:pPr>
      <w:r w:rsidDel="00000000" w:rsidR="00000000" w:rsidRPr="00000000">
        <w:rPr>
          <w:rtl w:val="0"/>
        </w:rPr>
      </w:r>
    </w:p>
    <w:p w:rsidR="00000000" w:rsidDel="00000000" w:rsidP="00000000" w:rsidRDefault="00000000" w:rsidRPr="00000000" w14:paraId="00000015">
      <w:pPr>
        <w:jc w:val="center"/>
        <w:rPr>
          <w:b w:val="1"/>
        </w:rPr>
      </w:pPr>
      <w:r w:rsidDel="00000000" w:rsidR="00000000" w:rsidRPr="00000000">
        <w:rPr>
          <w:rtl w:val="0"/>
        </w:rPr>
      </w:r>
    </w:p>
    <w:p w:rsidR="00000000" w:rsidDel="00000000" w:rsidP="00000000" w:rsidRDefault="00000000" w:rsidRPr="00000000" w14:paraId="00000016">
      <w:pPr>
        <w:jc w:val="center"/>
        <w:rPr>
          <w:b w:val="1"/>
        </w:rPr>
      </w:pPr>
      <w:r w:rsidDel="00000000" w:rsidR="00000000" w:rsidRPr="00000000">
        <w:rPr>
          <w:rtl w:val="0"/>
        </w:rPr>
      </w:r>
    </w:p>
    <w:p w:rsidR="00000000" w:rsidDel="00000000" w:rsidP="00000000" w:rsidRDefault="00000000" w:rsidRPr="00000000" w14:paraId="00000017">
      <w:pPr>
        <w:jc w:val="center"/>
        <w:rPr>
          <w:b w:val="1"/>
        </w:rPr>
      </w:pPr>
      <w:r w:rsidDel="00000000" w:rsidR="00000000" w:rsidRPr="00000000">
        <w:rPr>
          <w:rtl w:val="0"/>
        </w:rPr>
      </w:r>
    </w:p>
    <w:p w:rsidR="00000000" w:rsidDel="00000000" w:rsidP="00000000" w:rsidRDefault="00000000" w:rsidRPr="00000000" w14:paraId="00000018">
      <w:pPr>
        <w:jc w:val="center"/>
        <w:rPr>
          <w:b w:val="1"/>
        </w:rPr>
      </w:pPr>
      <w:r w:rsidDel="00000000" w:rsidR="00000000" w:rsidRPr="00000000">
        <w:rPr>
          <w:rtl w:val="0"/>
        </w:rPr>
      </w:r>
    </w:p>
    <w:p w:rsidR="00000000" w:rsidDel="00000000" w:rsidP="00000000" w:rsidRDefault="00000000" w:rsidRPr="00000000" w14:paraId="00000019">
      <w:pPr>
        <w:jc w:val="center"/>
        <w:rPr>
          <w:b w:val="1"/>
        </w:rPr>
      </w:pPr>
      <w:r w:rsidDel="00000000" w:rsidR="00000000" w:rsidRPr="00000000">
        <w:rPr>
          <w:rtl w:val="0"/>
        </w:rPr>
      </w:r>
    </w:p>
    <w:p w:rsidR="00000000" w:rsidDel="00000000" w:rsidP="00000000" w:rsidRDefault="00000000" w:rsidRPr="00000000" w14:paraId="0000001A">
      <w:pPr>
        <w:jc w:val="center"/>
        <w:rPr>
          <w:b w:val="1"/>
        </w:rPr>
      </w:pPr>
      <w:r w:rsidDel="00000000" w:rsidR="00000000" w:rsidRPr="00000000">
        <w:rPr>
          <w:rtl w:val="0"/>
        </w:rPr>
      </w:r>
    </w:p>
    <w:p w:rsidR="00000000" w:rsidDel="00000000" w:rsidP="00000000" w:rsidRDefault="00000000" w:rsidRPr="00000000" w14:paraId="0000001B">
      <w:pPr>
        <w:jc w:val="center"/>
        <w:rPr>
          <w:b w:val="1"/>
        </w:rPr>
      </w:pPr>
      <w:r w:rsidDel="00000000" w:rsidR="00000000" w:rsidRPr="00000000">
        <w:rPr>
          <w:rtl w:val="0"/>
        </w:rPr>
      </w:r>
    </w:p>
    <w:p w:rsidR="00000000" w:rsidDel="00000000" w:rsidP="00000000" w:rsidRDefault="00000000" w:rsidRPr="00000000" w14:paraId="0000001C">
      <w:pPr>
        <w:jc w:val="center"/>
        <w:rPr>
          <w:b w:val="1"/>
        </w:rPr>
      </w:pPr>
      <w:r w:rsidDel="00000000" w:rsidR="00000000" w:rsidRPr="00000000">
        <w:rPr>
          <w:rtl w:val="0"/>
        </w:rPr>
      </w:r>
    </w:p>
    <w:p w:rsidR="00000000" w:rsidDel="00000000" w:rsidP="00000000" w:rsidRDefault="00000000" w:rsidRPr="00000000" w14:paraId="0000001D">
      <w:pPr>
        <w:jc w:val="center"/>
        <w:rPr>
          <w:b w:val="1"/>
        </w:rPr>
      </w:pPr>
      <w:r w:rsidDel="00000000" w:rsidR="00000000" w:rsidRPr="00000000">
        <w:rPr>
          <w:rtl w:val="0"/>
        </w:rPr>
      </w:r>
    </w:p>
    <w:p w:rsidR="00000000" w:rsidDel="00000000" w:rsidP="00000000" w:rsidRDefault="00000000" w:rsidRPr="00000000" w14:paraId="0000001E">
      <w:pPr>
        <w:jc w:val="left"/>
        <w:rPr>
          <w:b w:val="1"/>
        </w:rPr>
      </w:pPr>
      <w:r w:rsidDel="00000000" w:rsidR="00000000" w:rsidRPr="00000000">
        <w:rPr>
          <w:rtl w:val="0"/>
        </w:rPr>
      </w:r>
    </w:p>
    <w:p w:rsidR="00000000" w:rsidDel="00000000" w:rsidP="00000000" w:rsidRDefault="00000000" w:rsidRPr="00000000" w14:paraId="0000001F">
      <w:pPr>
        <w:jc w:val="left"/>
        <w:rPr>
          <w:b w:val="1"/>
        </w:rPr>
      </w:pPr>
      <w:r w:rsidDel="00000000" w:rsidR="00000000" w:rsidRPr="00000000">
        <w:rPr>
          <w:rtl w:val="0"/>
        </w:rPr>
      </w:r>
    </w:p>
    <w:p w:rsidR="00000000" w:rsidDel="00000000" w:rsidP="00000000" w:rsidRDefault="00000000" w:rsidRPr="00000000" w14:paraId="00000020">
      <w:pPr>
        <w:rPr>
          <w:b w:val="1"/>
          <w:sz w:val="30"/>
          <w:szCs w:val="30"/>
        </w:rPr>
      </w:pPr>
      <w:r w:rsidDel="00000000" w:rsidR="00000000" w:rsidRPr="00000000">
        <w:rPr>
          <w:b w:val="1"/>
          <w:sz w:val="30"/>
          <w:szCs w:val="30"/>
          <w:u w:val="single"/>
          <w:rtl w:val="0"/>
        </w:rPr>
        <w:t xml:space="preserve">Índice</w:t>
      </w:r>
      <w:r w:rsidDel="00000000" w:rsidR="00000000" w:rsidRPr="00000000">
        <w:rPr>
          <w:b w:val="1"/>
          <w:sz w:val="30"/>
          <w:szCs w:val="30"/>
          <w:rtl w:val="0"/>
        </w:rPr>
        <w:t xml:space="preserve"> </w:t>
      </w:r>
    </w:p>
    <w:p w:rsidR="00000000" w:rsidDel="00000000" w:rsidP="00000000" w:rsidRDefault="00000000" w:rsidRPr="00000000" w14:paraId="00000021">
      <w:pPr>
        <w:numPr>
          <w:ilvl w:val="0"/>
          <w:numId w:val="1"/>
        </w:numPr>
        <w:ind w:left="720" w:hanging="360"/>
        <w:rPr>
          <w:b w:val="1"/>
          <w:sz w:val="24"/>
          <w:szCs w:val="24"/>
        </w:rPr>
      </w:pPr>
      <w:r w:rsidDel="00000000" w:rsidR="00000000" w:rsidRPr="00000000">
        <w:rPr>
          <w:b w:val="1"/>
          <w:sz w:val="24"/>
          <w:szCs w:val="24"/>
          <w:rtl w:val="0"/>
        </w:rPr>
        <w:t xml:space="preserve">Índice………………………………………………………………………………....2</w:t>
      </w:r>
    </w:p>
    <w:p w:rsidR="00000000" w:rsidDel="00000000" w:rsidP="00000000" w:rsidRDefault="00000000" w:rsidRPr="00000000" w14:paraId="00000022">
      <w:pPr>
        <w:numPr>
          <w:ilvl w:val="0"/>
          <w:numId w:val="1"/>
        </w:numPr>
        <w:ind w:left="720" w:hanging="360"/>
        <w:rPr>
          <w:b w:val="1"/>
          <w:sz w:val="24"/>
          <w:szCs w:val="24"/>
        </w:rPr>
      </w:pPr>
      <w:r w:rsidDel="00000000" w:rsidR="00000000" w:rsidRPr="00000000">
        <w:rPr>
          <w:b w:val="1"/>
          <w:sz w:val="24"/>
          <w:szCs w:val="24"/>
          <w:rtl w:val="0"/>
        </w:rPr>
        <w:t xml:space="preserve">Inicio de sesión…………………………………………………………………….3</w:t>
      </w:r>
    </w:p>
    <w:p w:rsidR="00000000" w:rsidDel="00000000" w:rsidP="00000000" w:rsidRDefault="00000000" w:rsidRPr="00000000" w14:paraId="00000023">
      <w:pPr>
        <w:numPr>
          <w:ilvl w:val="1"/>
          <w:numId w:val="1"/>
        </w:numPr>
        <w:ind w:left="1440" w:hanging="360"/>
        <w:rPr>
          <w:b w:val="1"/>
        </w:rPr>
      </w:pPr>
      <w:r w:rsidDel="00000000" w:rsidR="00000000" w:rsidRPr="00000000">
        <w:rPr>
          <w:b w:val="1"/>
          <w:rtl w:val="0"/>
        </w:rPr>
        <w:t xml:space="preserve">Como usuario……………………………………………………………………....3</w:t>
      </w:r>
    </w:p>
    <w:p w:rsidR="00000000" w:rsidDel="00000000" w:rsidP="00000000" w:rsidRDefault="00000000" w:rsidRPr="00000000" w14:paraId="00000024">
      <w:pPr>
        <w:numPr>
          <w:ilvl w:val="1"/>
          <w:numId w:val="1"/>
        </w:numPr>
        <w:ind w:left="1440" w:hanging="360"/>
        <w:rPr>
          <w:b w:val="1"/>
          <w:sz w:val="20"/>
          <w:szCs w:val="20"/>
          <w:u w:val="none"/>
        </w:rPr>
      </w:pPr>
      <w:r w:rsidDel="00000000" w:rsidR="00000000" w:rsidRPr="00000000">
        <w:rPr>
          <w:b w:val="1"/>
          <w:rtl w:val="0"/>
        </w:rPr>
        <w:t xml:space="preserve">Como administrador……………………………………………………………....5</w:t>
      </w:r>
    </w:p>
    <w:p w:rsidR="00000000" w:rsidDel="00000000" w:rsidP="00000000" w:rsidRDefault="00000000" w:rsidRPr="00000000" w14:paraId="00000025">
      <w:pPr>
        <w:numPr>
          <w:ilvl w:val="0"/>
          <w:numId w:val="1"/>
        </w:numPr>
        <w:ind w:left="720" w:hanging="360"/>
        <w:rPr>
          <w:b w:val="1"/>
        </w:rPr>
      </w:pPr>
      <w:r w:rsidDel="00000000" w:rsidR="00000000" w:rsidRPr="00000000">
        <w:rPr>
          <w:b w:val="1"/>
          <w:rtl w:val="0"/>
        </w:rPr>
        <w:t xml:space="preserve">Registro y aceptación de nuevos usuarios…………………………………………....5</w:t>
      </w:r>
    </w:p>
    <w:p w:rsidR="00000000" w:rsidDel="00000000" w:rsidP="00000000" w:rsidRDefault="00000000" w:rsidRPr="00000000" w14:paraId="00000026">
      <w:pPr>
        <w:numPr>
          <w:ilvl w:val="0"/>
          <w:numId w:val="1"/>
        </w:numPr>
        <w:ind w:left="720" w:hanging="360"/>
        <w:rPr>
          <w:b w:val="1"/>
        </w:rPr>
      </w:pPr>
      <w:r w:rsidDel="00000000" w:rsidR="00000000" w:rsidRPr="00000000">
        <w:rPr>
          <w:b w:val="1"/>
          <w:rtl w:val="0"/>
        </w:rPr>
        <w:t xml:space="preserve">Contactos…………………………………………………………………………………….9</w:t>
      </w:r>
    </w:p>
    <w:p w:rsidR="00000000" w:rsidDel="00000000" w:rsidP="00000000" w:rsidRDefault="00000000" w:rsidRPr="00000000" w14:paraId="00000027">
      <w:pPr>
        <w:numPr>
          <w:ilvl w:val="0"/>
          <w:numId w:val="1"/>
        </w:numPr>
        <w:ind w:left="720" w:hanging="360"/>
        <w:rPr>
          <w:b w:val="1"/>
        </w:rPr>
      </w:pPr>
      <w:r w:rsidDel="00000000" w:rsidR="00000000" w:rsidRPr="00000000">
        <w:rPr>
          <w:b w:val="1"/>
          <w:rtl w:val="0"/>
        </w:rPr>
        <w:t xml:space="preserve">Eliminación/Bloqueo de un usuario…………………………………………………...16</w:t>
      </w:r>
    </w:p>
    <w:p w:rsidR="00000000" w:rsidDel="00000000" w:rsidP="00000000" w:rsidRDefault="00000000" w:rsidRPr="00000000" w14:paraId="00000028">
      <w:pPr>
        <w:numPr>
          <w:ilvl w:val="0"/>
          <w:numId w:val="1"/>
        </w:numPr>
        <w:ind w:left="720" w:hanging="360"/>
        <w:rPr>
          <w:b w:val="1"/>
        </w:rPr>
      </w:pPr>
      <w:r w:rsidDel="00000000" w:rsidR="00000000" w:rsidRPr="00000000">
        <w:rPr>
          <w:b w:val="1"/>
          <w:rtl w:val="0"/>
        </w:rPr>
        <w:t xml:space="preserve">Contactanos………………………………………………………………………………..19</w:t>
      </w:r>
    </w:p>
    <w:p w:rsidR="00000000" w:rsidDel="00000000" w:rsidP="00000000" w:rsidRDefault="00000000" w:rsidRPr="00000000" w14:paraId="00000029">
      <w:pPr>
        <w:numPr>
          <w:ilvl w:val="0"/>
          <w:numId w:val="1"/>
        </w:numPr>
        <w:ind w:left="720" w:hanging="360"/>
        <w:rPr>
          <w:b w:val="1"/>
        </w:rPr>
      </w:pPr>
      <w:r w:rsidDel="00000000" w:rsidR="00000000" w:rsidRPr="00000000">
        <w:rPr>
          <w:b w:val="1"/>
          <w:rtl w:val="0"/>
        </w:rPr>
        <w:t xml:space="preserve">Calendario………………………………………………………………………………….25</w:t>
      </w:r>
    </w:p>
    <w:p w:rsidR="00000000" w:rsidDel="00000000" w:rsidP="00000000" w:rsidRDefault="00000000" w:rsidRPr="00000000" w14:paraId="0000002A">
      <w:pPr>
        <w:numPr>
          <w:ilvl w:val="0"/>
          <w:numId w:val="1"/>
        </w:numPr>
        <w:ind w:left="720" w:hanging="360"/>
        <w:rPr>
          <w:b w:val="1"/>
        </w:rPr>
      </w:pPr>
      <w:r w:rsidDel="00000000" w:rsidR="00000000" w:rsidRPr="00000000">
        <w:rPr>
          <w:b w:val="1"/>
          <w:rtl w:val="0"/>
        </w:rPr>
        <w:t xml:space="preserve">Chat………………………………………………………………………………………….29</w:t>
      </w:r>
    </w:p>
    <w:p w:rsidR="00000000" w:rsidDel="00000000" w:rsidP="00000000" w:rsidRDefault="00000000" w:rsidRPr="00000000" w14:paraId="0000002B">
      <w:pPr>
        <w:numPr>
          <w:ilvl w:val="0"/>
          <w:numId w:val="1"/>
        </w:numPr>
        <w:ind w:left="720" w:hanging="360"/>
        <w:rPr>
          <w:b w:val="1"/>
        </w:rPr>
      </w:pPr>
      <w:r w:rsidDel="00000000" w:rsidR="00000000" w:rsidRPr="00000000">
        <w:rPr>
          <w:b w:val="1"/>
          <w:rtl w:val="0"/>
        </w:rPr>
        <w:t xml:space="preserve">Nueva reunión……………………………………………………………………………..31</w:t>
      </w:r>
    </w:p>
    <w:p w:rsidR="00000000" w:rsidDel="00000000" w:rsidP="00000000" w:rsidRDefault="00000000" w:rsidRPr="00000000" w14:paraId="0000002C">
      <w:pPr>
        <w:numPr>
          <w:ilvl w:val="0"/>
          <w:numId w:val="1"/>
        </w:numPr>
        <w:ind w:left="720" w:hanging="360"/>
        <w:rPr>
          <w:b w:val="1"/>
        </w:rPr>
      </w:pPr>
      <w:r w:rsidDel="00000000" w:rsidR="00000000" w:rsidRPr="00000000">
        <w:rPr>
          <w:b w:val="1"/>
          <w:rtl w:val="0"/>
        </w:rPr>
        <w:t xml:space="preserve">Entrar………………………………………………………………………………………..32</w:t>
      </w:r>
    </w:p>
    <w:p w:rsidR="00000000" w:rsidDel="00000000" w:rsidP="00000000" w:rsidRDefault="00000000" w:rsidRPr="00000000" w14:paraId="0000002D">
      <w:pPr>
        <w:ind w:left="720" w:firstLine="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2E">
      <w:pPr>
        <w:rPr>
          <w:b w:val="1"/>
          <w:sz w:val="20"/>
          <w:szCs w:val="20"/>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jc w:val="center"/>
        <w:rPr>
          <w:b w:val="1"/>
        </w:rPr>
      </w:pPr>
      <w:r w:rsidDel="00000000" w:rsidR="00000000" w:rsidRPr="00000000">
        <w:rPr>
          <w:rtl w:val="0"/>
        </w:rPr>
      </w:r>
    </w:p>
    <w:p w:rsidR="00000000" w:rsidDel="00000000" w:rsidP="00000000" w:rsidRDefault="00000000" w:rsidRPr="00000000" w14:paraId="00000032">
      <w:pPr>
        <w:jc w:val="center"/>
        <w:rPr>
          <w:b w:val="1"/>
        </w:rPr>
      </w:pPr>
      <w:r w:rsidDel="00000000" w:rsidR="00000000" w:rsidRPr="00000000">
        <w:rPr>
          <w:rtl w:val="0"/>
        </w:rPr>
      </w:r>
    </w:p>
    <w:p w:rsidR="00000000" w:rsidDel="00000000" w:rsidP="00000000" w:rsidRDefault="00000000" w:rsidRPr="00000000" w14:paraId="00000033">
      <w:pPr>
        <w:jc w:val="center"/>
        <w:rPr>
          <w:b w:val="1"/>
        </w:rPr>
      </w:pPr>
      <w:r w:rsidDel="00000000" w:rsidR="00000000" w:rsidRPr="00000000">
        <w:rPr>
          <w:rtl w:val="0"/>
        </w:rPr>
      </w:r>
    </w:p>
    <w:p w:rsidR="00000000" w:rsidDel="00000000" w:rsidP="00000000" w:rsidRDefault="00000000" w:rsidRPr="00000000" w14:paraId="00000034">
      <w:pPr>
        <w:jc w:val="center"/>
        <w:rPr>
          <w:b w:val="1"/>
        </w:rPr>
      </w:pPr>
      <w:r w:rsidDel="00000000" w:rsidR="00000000" w:rsidRPr="00000000">
        <w:rPr>
          <w:rtl w:val="0"/>
        </w:rPr>
      </w:r>
    </w:p>
    <w:p w:rsidR="00000000" w:rsidDel="00000000" w:rsidP="00000000" w:rsidRDefault="00000000" w:rsidRPr="00000000" w14:paraId="00000035">
      <w:pPr>
        <w:jc w:val="center"/>
        <w:rPr>
          <w:b w:val="1"/>
        </w:rPr>
      </w:pPr>
      <w:r w:rsidDel="00000000" w:rsidR="00000000" w:rsidRPr="00000000">
        <w:rPr>
          <w:rtl w:val="0"/>
        </w:rPr>
      </w:r>
    </w:p>
    <w:p w:rsidR="00000000" w:rsidDel="00000000" w:rsidP="00000000" w:rsidRDefault="00000000" w:rsidRPr="00000000" w14:paraId="00000036">
      <w:pPr>
        <w:jc w:val="center"/>
        <w:rPr>
          <w:b w:val="1"/>
        </w:rPr>
      </w:pPr>
      <w:r w:rsidDel="00000000" w:rsidR="00000000" w:rsidRPr="00000000">
        <w:rPr>
          <w:rtl w:val="0"/>
        </w:rPr>
      </w:r>
    </w:p>
    <w:p w:rsidR="00000000" w:rsidDel="00000000" w:rsidP="00000000" w:rsidRDefault="00000000" w:rsidRPr="00000000" w14:paraId="00000037">
      <w:pPr>
        <w:jc w:val="center"/>
        <w:rPr>
          <w:b w:val="1"/>
        </w:rPr>
      </w:pPr>
      <w:r w:rsidDel="00000000" w:rsidR="00000000" w:rsidRPr="00000000">
        <w:rPr>
          <w:rtl w:val="0"/>
        </w:rPr>
      </w:r>
    </w:p>
    <w:p w:rsidR="00000000" w:rsidDel="00000000" w:rsidP="00000000" w:rsidRDefault="00000000" w:rsidRPr="00000000" w14:paraId="00000038">
      <w:pPr>
        <w:jc w:val="center"/>
        <w:rPr>
          <w:b w:val="1"/>
        </w:rPr>
      </w:pPr>
      <w:r w:rsidDel="00000000" w:rsidR="00000000" w:rsidRPr="00000000">
        <w:rPr>
          <w:rtl w:val="0"/>
        </w:rPr>
      </w:r>
    </w:p>
    <w:p w:rsidR="00000000" w:rsidDel="00000000" w:rsidP="00000000" w:rsidRDefault="00000000" w:rsidRPr="00000000" w14:paraId="00000039">
      <w:pPr>
        <w:jc w:val="center"/>
        <w:rPr>
          <w:b w:val="1"/>
        </w:rPr>
      </w:pPr>
      <w:r w:rsidDel="00000000" w:rsidR="00000000" w:rsidRPr="00000000">
        <w:rPr>
          <w:rtl w:val="0"/>
        </w:rPr>
      </w:r>
    </w:p>
    <w:p w:rsidR="00000000" w:rsidDel="00000000" w:rsidP="00000000" w:rsidRDefault="00000000" w:rsidRPr="00000000" w14:paraId="0000003A">
      <w:pPr>
        <w:jc w:val="center"/>
        <w:rPr>
          <w:b w:val="1"/>
        </w:rPr>
      </w:pPr>
      <w:r w:rsidDel="00000000" w:rsidR="00000000" w:rsidRPr="00000000">
        <w:rPr>
          <w:rtl w:val="0"/>
        </w:rPr>
      </w:r>
    </w:p>
    <w:p w:rsidR="00000000" w:rsidDel="00000000" w:rsidP="00000000" w:rsidRDefault="00000000" w:rsidRPr="00000000" w14:paraId="0000003B">
      <w:pPr>
        <w:jc w:val="center"/>
        <w:rPr>
          <w:b w:val="1"/>
        </w:rPr>
      </w:pPr>
      <w:r w:rsidDel="00000000" w:rsidR="00000000" w:rsidRPr="00000000">
        <w:rPr>
          <w:rtl w:val="0"/>
        </w:rPr>
      </w:r>
    </w:p>
    <w:p w:rsidR="00000000" w:rsidDel="00000000" w:rsidP="00000000" w:rsidRDefault="00000000" w:rsidRPr="00000000" w14:paraId="0000003C">
      <w:pPr>
        <w:jc w:val="center"/>
        <w:rPr>
          <w:b w:val="1"/>
        </w:rPr>
      </w:pPr>
      <w:r w:rsidDel="00000000" w:rsidR="00000000" w:rsidRPr="00000000">
        <w:rPr>
          <w:rtl w:val="0"/>
        </w:rPr>
      </w:r>
    </w:p>
    <w:p w:rsidR="00000000" w:rsidDel="00000000" w:rsidP="00000000" w:rsidRDefault="00000000" w:rsidRPr="00000000" w14:paraId="0000003D">
      <w:pPr>
        <w:jc w:val="center"/>
        <w:rPr>
          <w:b w:val="1"/>
        </w:rPr>
      </w:pPr>
      <w:r w:rsidDel="00000000" w:rsidR="00000000" w:rsidRPr="00000000">
        <w:rPr>
          <w:rtl w:val="0"/>
        </w:rPr>
      </w:r>
    </w:p>
    <w:p w:rsidR="00000000" w:rsidDel="00000000" w:rsidP="00000000" w:rsidRDefault="00000000" w:rsidRPr="00000000" w14:paraId="0000003E">
      <w:pPr>
        <w:jc w:val="center"/>
        <w:rPr>
          <w:b w:val="1"/>
        </w:rPr>
      </w:pPr>
      <w:r w:rsidDel="00000000" w:rsidR="00000000" w:rsidRPr="00000000">
        <w:rPr>
          <w:rtl w:val="0"/>
        </w:rPr>
      </w:r>
    </w:p>
    <w:p w:rsidR="00000000" w:rsidDel="00000000" w:rsidP="00000000" w:rsidRDefault="00000000" w:rsidRPr="00000000" w14:paraId="0000003F">
      <w:pPr>
        <w:jc w:val="center"/>
        <w:rPr>
          <w:b w:val="1"/>
        </w:rPr>
      </w:pPr>
      <w:r w:rsidDel="00000000" w:rsidR="00000000" w:rsidRPr="00000000">
        <w:rPr>
          <w:rtl w:val="0"/>
        </w:rPr>
      </w:r>
    </w:p>
    <w:p w:rsidR="00000000" w:rsidDel="00000000" w:rsidP="00000000" w:rsidRDefault="00000000" w:rsidRPr="00000000" w14:paraId="00000040">
      <w:pPr>
        <w:jc w:val="center"/>
        <w:rPr>
          <w:b w:val="1"/>
        </w:rPr>
      </w:pPr>
      <w:r w:rsidDel="00000000" w:rsidR="00000000" w:rsidRPr="00000000">
        <w:rPr>
          <w:rtl w:val="0"/>
        </w:rPr>
      </w:r>
    </w:p>
    <w:p w:rsidR="00000000" w:rsidDel="00000000" w:rsidP="00000000" w:rsidRDefault="00000000" w:rsidRPr="00000000" w14:paraId="00000041">
      <w:pPr>
        <w:jc w:val="center"/>
        <w:rPr>
          <w:b w:val="1"/>
        </w:rPr>
      </w:pPr>
      <w:r w:rsidDel="00000000" w:rsidR="00000000" w:rsidRPr="00000000">
        <w:rPr>
          <w:rtl w:val="0"/>
        </w:rPr>
      </w:r>
    </w:p>
    <w:p w:rsidR="00000000" w:rsidDel="00000000" w:rsidP="00000000" w:rsidRDefault="00000000" w:rsidRPr="00000000" w14:paraId="00000042">
      <w:pPr>
        <w:jc w:val="center"/>
        <w:rPr>
          <w:b w:val="1"/>
        </w:rPr>
      </w:pPr>
      <w:r w:rsidDel="00000000" w:rsidR="00000000" w:rsidRPr="00000000">
        <w:rPr>
          <w:rtl w:val="0"/>
        </w:rPr>
      </w:r>
    </w:p>
    <w:p w:rsidR="00000000" w:rsidDel="00000000" w:rsidP="00000000" w:rsidRDefault="00000000" w:rsidRPr="00000000" w14:paraId="00000043">
      <w:pPr>
        <w:jc w:val="center"/>
        <w:rPr>
          <w:b w:val="1"/>
        </w:rPr>
      </w:pPr>
      <w:r w:rsidDel="00000000" w:rsidR="00000000" w:rsidRPr="00000000">
        <w:rPr>
          <w:rtl w:val="0"/>
        </w:rPr>
      </w:r>
    </w:p>
    <w:p w:rsidR="00000000" w:rsidDel="00000000" w:rsidP="00000000" w:rsidRDefault="00000000" w:rsidRPr="00000000" w14:paraId="00000044">
      <w:pPr>
        <w:jc w:val="center"/>
        <w:rPr>
          <w:b w:val="1"/>
        </w:rPr>
      </w:pPr>
      <w:r w:rsidDel="00000000" w:rsidR="00000000" w:rsidRPr="00000000">
        <w:rPr>
          <w:rtl w:val="0"/>
        </w:rPr>
      </w:r>
    </w:p>
    <w:p w:rsidR="00000000" w:rsidDel="00000000" w:rsidP="00000000" w:rsidRDefault="00000000" w:rsidRPr="00000000" w14:paraId="00000045">
      <w:pPr>
        <w:jc w:val="center"/>
        <w:rPr>
          <w:b w:val="1"/>
        </w:rPr>
      </w:pPr>
      <w:r w:rsidDel="00000000" w:rsidR="00000000" w:rsidRPr="00000000">
        <w:rPr>
          <w:rtl w:val="0"/>
        </w:rPr>
      </w:r>
    </w:p>
    <w:p w:rsidR="00000000" w:rsidDel="00000000" w:rsidP="00000000" w:rsidRDefault="00000000" w:rsidRPr="00000000" w14:paraId="00000046">
      <w:pPr>
        <w:jc w:val="center"/>
        <w:rPr>
          <w:b w:val="1"/>
        </w:rPr>
      </w:pPr>
      <w:r w:rsidDel="00000000" w:rsidR="00000000" w:rsidRPr="00000000">
        <w:rPr>
          <w:rtl w:val="0"/>
        </w:rPr>
      </w:r>
    </w:p>
    <w:p w:rsidR="00000000" w:rsidDel="00000000" w:rsidP="00000000" w:rsidRDefault="00000000" w:rsidRPr="00000000" w14:paraId="00000047">
      <w:pPr>
        <w:jc w:val="center"/>
        <w:rPr>
          <w:b w:val="1"/>
        </w:rPr>
      </w:pPr>
      <w:r w:rsidDel="00000000" w:rsidR="00000000" w:rsidRPr="00000000">
        <w:rPr>
          <w:rtl w:val="0"/>
        </w:rPr>
      </w:r>
    </w:p>
    <w:p w:rsidR="00000000" w:rsidDel="00000000" w:rsidP="00000000" w:rsidRDefault="00000000" w:rsidRPr="00000000" w14:paraId="00000048">
      <w:pPr>
        <w:jc w:val="center"/>
        <w:rPr>
          <w:b w:val="1"/>
        </w:rPr>
      </w:pPr>
      <w:r w:rsidDel="00000000" w:rsidR="00000000" w:rsidRPr="00000000">
        <w:rPr>
          <w:rtl w:val="0"/>
        </w:rPr>
      </w:r>
    </w:p>
    <w:p w:rsidR="00000000" w:rsidDel="00000000" w:rsidP="00000000" w:rsidRDefault="00000000" w:rsidRPr="00000000" w14:paraId="00000049">
      <w:pPr>
        <w:jc w:val="center"/>
        <w:rPr>
          <w:b w:val="1"/>
        </w:rPr>
      </w:pPr>
      <w:r w:rsidDel="00000000" w:rsidR="00000000" w:rsidRPr="00000000">
        <w:rPr>
          <w:rtl w:val="0"/>
        </w:rPr>
      </w:r>
    </w:p>
    <w:p w:rsidR="00000000" w:rsidDel="00000000" w:rsidP="00000000" w:rsidRDefault="00000000" w:rsidRPr="00000000" w14:paraId="0000004A">
      <w:pPr>
        <w:jc w:val="left"/>
        <w:rPr>
          <w:b w:val="1"/>
        </w:rPr>
      </w:pPr>
      <w:r w:rsidDel="00000000" w:rsidR="00000000" w:rsidRPr="00000000">
        <w:rPr>
          <w:rtl w:val="0"/>
        </w:rPr>
      </w:r>
    </w:p>
    <w:p w:rsidR="00000000" w:rsidDel="00000000" w:rsidP="00000000" w:rsidRDefault="00000000" w:rsidRPr="00000000" w14:paraId="0000004B">
      <w:pPr>
        <w:jc w:val="left"/>
        <w:rPr>
          <w:b w:val="1"/>
        </w:rPr>
      </w:pPr>
      <w:r w:rsidDel="00000000" w:rsidR="00000000" w:rsidRPr="00000000">
        <w:rPr>
          <w:rtl w:val="0"/>
        </w:rPr>
      </w:r>
    </w:p>
    <w:p w:rsidR="00000000" w:rsidDel="00000000" w:rsidP="00000000" w:rsidRDefault="00000000" w:rsidRPr="00000000" w14:paraId="0000004C">
      <w:pPr>
        <w:jc w:val="left"/>
        <w:rPr>
          <w:b w:val="1"/>
        </w:rPr>
      </w:pPr>
      <w:r w:rsidDel="00000000" w:rsidR="00000000" w:rsidRPr="00000000">
        <w:rPr>
          <w:rtl w:val="0"/>
        </w:rPr>
      </w:r>
    </w:p>
    <w:p w:rsidR="00000000" w:rsidDel="00000000" w:rsidP="00000000" w:rsidRDefault="00000000" w:rsidRPr="00000000" w14:paraId="0000004D">
      <w:pPr>
        <w:jc w:val="left"/>
        <w:rPr>
          <w:b w:val="1"/>
        </w:rPr>
      </w:pPr>
      <w:r w:rsidDel="00000000" w:rsidR="00000000" w:rsidRPr="00000000">
        <w:rPr>
          <w:rtl w:val="0"/>
        </w:rPr>
      </w:r>
    </w:p>
    <w:p w:rsidR="00000000" w:rsidDel="00000000" w:rsidP="00000000" w:rsidRDefault="00000000" w:rsidRPr="00000000" w14:paraId="0000004E">
      <w:pPr>
        <w:jc w:val="left"/>
        <w:rPr>
          <w:b w:val="1"/>
        </w:rPr>
      </w:pPr>
      <w:r w:rsidDel="00000000" w:rsidR="00000000" w:rsidRPr="00000000">
        <w:rPr>
          <w:rtl w:val="0"/>
        </w:rPr>
      </w:r>
    </w:p>
    <w:p w:rsidR="00000000" w:rsidDel="00000000" w:rsidP="00000000" w:rsidRDefault="00000000" w:rsidRPr="00000000" w14:paraId="0000004F">
      <w:pPr>
        <w:jc w:val="left"/>
        <w:rPr>
          <w:b w:val="1"/>
          <w:sz w:val="30"/>
          <w:szCs w:val="30"/>
          <w:u w:val="single"/>
        </w:rPr>
      </w:pPr>
      <w:r w:rsidDel="00000000" w:rsidR="00000000" w:rsidRPr="00000000">
        <w:rPr>
          <w:b w:val="1"/>
          <w:sz w:val="30"/>
          <w:szCs w:val="30"/>
          <w:u w:val="single"/>
          <w:rtl w:val="0"/>
        </w:rPr>
        <w:t xml:space="preserve">INICIO DE SESIÓN</w:t>
      </w:r>
    </w:p>
    <w:p w:rsidR="00000000" w:rsidDel="00000000" w:rsidP="00000000" w:rsidRDefault="00000000" w:rsidRPr="00000000" w14:paraId="00000050">
      <w:pPr>
        <w:jc w:val="left"/>
        <w:rPr>
          <w:b w:val="1"/>
          <w:u w:val="single"/>
        </w:rPr>
      </w:pPr>
      <w:r w:rsidDel="00000000" w:rsidR="00000000" w:rsidRPr="00000000">
        <w:rPr>
          <w:b w:val="1"/>
          <w:u w:val="single"/>
          <w:rtl w:val="0"/>
        </w:rPr>
        <w:t xml:space="preserve">COMO USUARIO</w:t>
      </w:r>
    </w:p>
    <w:p w:rsidR="00000000" w:rsidDel="00000000" w:rsidP="00000000" w:rsidRDefault="00000000" w:rsidRPr="00000000" w14:paraId="00000051">
      <w:pPr>
        <w:jc w:val="center"/>
        <w:rPr>
          <w:b w:val="1"/>
        </w:rPr>
      </w:pPr>
      <w:r w:rsidDel="00000000" w:rsidR="00000000" w:rsidRPr="00000000">
        <w:rPr>
          <w:b w:val="1"/>
          <w:rtl w:val="0"/>
        </w:rPr>
        <w:t xml:space="preserve">Tutorial de uso para aceptación de Nuevos Usuarios Registrados </w:t>
      </w:r>
    </w:p>
    <w:p w:rsidR="00000000" w:rsidDel="00000000" w:rsidP="00000000" w:rsidRDefault="00000000" w:rsidRPr="00000000" w14:paraId="00000052">
      <w:pPr>
        <w:jc w:val="center"/>
        <w:rPr>
          <w:b w:val="1"/>
        </w:rPr>
      </w:pPr>
      <w:r w:rsidDel="00000000" w:rsidR="00000000" w:rsidRPr="00000000">
        <w:rPr>
          <w:rtl w:val="0"/>
        </w:rPr>
      </w:r>
    </w:p>
    <w:p w:rsidR="00000000" w:rsidDel="00000000" w:rsidP="00000000" w:rsidRDefault="00000000" w:rsidRPr="00000000" w14:paraId="00000053">
      <w:pPr>
        <w:rPr/>
      </w:pPr>
      <w:r w:rsidDel="00000000" w:rsidR="00000000" w:rsidRPr="00000000">
        <w:rPr>
          <w:b w:val="1"/>
          <w:rtl w:val="0"/>
        </w:rPr>
        <w:t xml:space="preserve">1-</w:t>
      </w:r>
      <w:r w:rsidDel="00000000" w:rsidR="00000000" w:rsidRPr="00000000">
        <w:rPr>
          <w:rtl w:val="0"/>
        </w:rPr>
        <w:t xml:space="preserve"> Al ingresar desde el acceso de la página principal (botón iniciar sesión) nos llevará a una nueva sección para poder iniciar sesión o registrarse. </w:t>
      </w:r>
      <w:r w:rsidDel="00000000" w:rsidR="00000000" w:rsidRPr="00000000">
        <w:rPr/>
        <w:drawing>
          <wp:inline distB="114300" distT="114300" distL="114300" distR="114300">
            <wp:extent cx="5731200" cy="3098800"/>
            <wp:effectExtent b="0" l="0" r="0" t="0"/>
            <wp:docPr id="28"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5731200" cy="3416300"/>
            <wp:effectExtent b="0" l="0" r="0" t="0"/>
            <wp:docPr id="40"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b w:val="1"/>
          <w:rtl w:val="0"/>
        </w:rPr>
        <w:t xml:space="preserve">2-</w:t>
      </w:r>
      <w:r w:rsidDel="00000000" w:rsidR="00000000" w:rsidRPr="00000000">
        <w:rPr>
          <w:rtl w:val="0"/>
        </w:rPr>
        <w:t xml:space="preserve"> Al acceder al formulario de registro, el nuevo usuario debe ingresar sus datos , seleccionar todas las casillas que aparecen y enviar su registro que posteriormente será evaluada por el administrador para aceptar o rechazar la petición de registro. </w:t>
      </w:r>
    </w:p>
    <w:p w:rsidR="00000000" w:rsidDel="00000000" w:rsidP="00000000" w:rsidRDefault="00000000" w:rsidRPr="00000000" w14:paraId="0000005F">
      <w:pPr>
        <w:rPr/>
      </w:pPr>
      <w:r w:rsidDel="00000000" w:rsidR="00000000" w:rsidRPr="00000000">
        <w:rPr/>
        <w:drawing>
          <wp:inline distB="114300" distT="114300" distL="114300" distR="114300">
            <wp:extent cx="5731200" cy="3429000"/>
            <wp:effectExtent b="0" l="0" r="0" t="0"/>
            <wp:docPr id="49"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731200" cy="3416300"/>
            <wp:effectExtent b="0" l="0" r="0" t="0"/>
            <wp:docPr id="18"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5731200" cy="2616200"/>
            <wp:effectExtent b="0" l="0" r="0" t="0"/>
            <wp:docPr id="38"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b w:val="1"/>
          <w:u w:val="single"/>
        </w:rPr>
      </w:pPr>
      <w:r w:rsidDel="00000000" w:rsidR="00000000" w:rsidRPr="00000000">
        <w:rPr>
          <w:b w:val="1"/>
          <w:u w:val="single"/>
          <w:rtl w:val="0"/>
        </w:rPr>
        <w:t xml:space="preserve">COMO ADMINISTRADOR</w:t>
      </w:r>
    </w:p>
    <w:p w:rsidR="00000000" w:rsidDel="00000000" w:rsidP="00000000" w:rsidRDefault="00000000" w:rsidRPr="00000000" w14:paraId="00000065">
      <w:pPr>
        <w:rPr/>
      </w:pPr>
      <w:r w:rsidDel="00000000" w:rsidR="00000000" w:rsidRPr="00000000">
        <w:rPr>
          <w:b w:val="1"/>
          <w:rtl w:val="0"/>
        </w:rPr>
        <w:t xml:space="preserve">3-</w:t>
      </w:r>
      <w:r w:rsidDel="00000000" w:rsidR="00000000" w:rsidRPr="00000000">
        <w:rPr>
          <w:rtl w:val="0"/>
        </w:rPr>
        <w:t xml:space="preserve"> Ingresar a WIX como administrador.</w:t>
      </w:r>
    </w:p>
    <w:p w:rsidR="00000000" w:rsidDel="00000000" w:rsidP="00000000" w:rsidRDefault="00000000" w:rsidRPr="00000000" w14:paraId="00000066">
      <w:pPr>
        <w:rPr/>
      </w:pPr>
      <w:r w:rsidDel="00000000" w:rsidR="00000000" w:rsidRPr="00000000">
        <w:rPr>
          <w:b w:val="1"/>
          <w:rtl w:val="0"/>
        </w:rPr>
        <w:t xml:space="preserve">4-</w:t>
      </w:r>
      <w:r w:rsidDel="00000000" w:rsidR="00000000" w:rsidRPr="00000000">
        <w:rPr>
          <w:rtl w:val="0"/>
        </w:rPr>
        <w:t xml:space="preserve"> Ingresar al panel del administrador, bandeja de entrada y verificar que el usuario sea quien dice ser y pertenezca a una organización miembro de colunga.</w:t>
      </w:r>
    </w:p>
    <w:p w:rsidR="00000000" w:rsidDel="00000000" w:rsidP="00000000" w:rsidRDefault="00000000" w:rsidRPr="00000000" w14:paraId="00000067">
      <w:pPr>
        <w:rPr/>
      </w:pPr>
      <w:r w:rsidDel="00000000" w:rsidR="00000000" w:rsidRPr="00000000">
        <w:rPr/>
        <w:drawing>
          <wp:inline distB="114300" distT="114300" distL="114300" distR="114300">
            <wp:extent cx="5731200" cy="2882900"/>
            <wp:effectExtent b="0" l="0" r="0" t="0"/>
            <wp:docPr id="55"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731200" cy="2882900"/>
            <wp:effectExtent b="0" l="0" r="0" t="0"/>
            <wp:docPr id="24"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731200" cy="3187700"/>
            <wp:effectExtent b="0" l="0" r="0" t="0"/>
            <wp:docPr id="13"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b w:val="1"/>
          <w:rtl w:val="0"/>
        </w:rPr>
        <w:t xml:space="preserve">5-</w:t>
      </w:r>
      <w:r w:rsidDel="00000000" w:rsidR="00000000" w:rsidRPr="00000000">
        <w:rPr>
          <w:rtl w:val="0"/>
        </w:rPr>
        <w:t xml:space="preserve"> Se selecciona la petición y se acepta o rechaza según lo visualizado en sus datos.</w:t>
      </w:r>
    </w:p>
    <w:p w:rsidR="00000000" w:rsidDel="00000000" w:rsidP="00000000" w:rsidRDefault="00000000" w:rsidRPr="00000000" w14:paraId="0000006C">
      <w:pPr>
        <w:rPr/>
      </w:pPr>
      <w:r w:rsidDel="00000000" w:rsidR="00000000" w:rsidRPr="00000000">
        <w:rPr/>
        <w:drawing>
          <wp:inline distB="114300" distT="114300" distL="114300" distR="114300">
            <wp:extent cx="5731200" cy="3187700"/>
            <wp:effectExtent b="0" l="0" r="0" t="0"/>
            <wp:docPr id="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b w:val="1"/>
          <w:rtl w:val="0"/>
        </w:rPr>
        <w:t xml:space="preserve">6- </w:t>
      </w:r>
      <w:r w:rsidDel="00000000" w:rsidR="00000000" w:rsidRPr="00000000">
        <w:rPr>
          <w:rtl w:val="0"/>
        </w:rPr>
        <w:t xml:space="preserve">Al aceptar al usuario aparecerá un mensaje de esta forma</w:t>
      </w:r>
    </w:p>
    <w:p w:rsidR="00000000" w:rsidDel="00000000" w:rsidP="00000000" w:rsidRDefault="00000000" w:rsidRPr="00000000" w14:paraId="0000006F">
      <w:pPr>
        <w:rPr/>
      </w:pPr>
      <w:r w:rsidDel="00000000" w:rsidR="00000000" w:rsidRPr="00000000">
        <w:rPr/>
        <w:drawing>
          <wp:inline distB="114300" distT="114300" distL="114300" distR="114300">
            <wp:extent cx="5731200" cy="3187700"/>
            <wp:effectExtent b="0" l="0" r="0" t="0"/>
            <wp:docPr id="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Vista usuario aprobado</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731200" cy="3632200"/>
            <wp:effectExtent b="0" l="0" r="0" t="0"/>
            <wp:docPr id="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Vista usuario rechazado</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731200" cy="3479800"/>
            <wp:effectExtent b="0" l="0" r="0" t="0"/>
            <wp:docPr id="42"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left"/>
        <w:rPr/>
      </w:pPr>
      <w:r w:rsidDel="00000000" w:rsidR="00000000" w:rsidRPr="00000000">
        <w:rPr>
          <w:rtl w:val="0"/>
        </w:rPr>
      </w:r>
    </w:p>
    <w:p w:rsidR="00000000" w:rsidDel="00000000" w:rsidP="00000000" w:rsidRDefault="00000000" w:rsidRPr="00000000" w14:paraId="00000084">
      <w:pPr>
        <w:jc w:val="left"/>
        <w:rPr>
          <w:b w:val="1"/>
          <w:sz w:val="30"/>
          <w:szCs w:val="30"/>
          <w:u w:val="single"/>
        </w:rPr>
      </w:pPr>
      <w:r w:rsidDel="00000000" w:rsidR="00000000" w:rsidRPr="00000000">
        <w:rPr>
          <w:b w:val="1"/>
          <w:sz w:val="30"/>
          <w:szCs w:val="30"/>
          <w:u w:val="single"/>
          <w:rtl w:val="0"/>
        </w:rPr>
        <w:t xml:space="preserve">CONTACTOS</w:t>
      </w:r>
    </w:p>
    <w:p w:rsidR="00000000" w:rsidDel="00000000" w:rsidP="00000000" w:rsidRDefault="00000000" w:rsidRPr="00000000" w14:paraId="00000085">
      <w:pPr>
        <w:jc w:val="center"/>
        <w:rPr>
          <w:b w:val="1"/>
        </w:rPr>
      </w:pPr>
      <w:r w:rsidDel="00000000" w:rsidR="00000000" w:rsidRPr="00000000">
        <w:rPr>
          <w:b w:val="1"/>
          <w:rtl w:val="0"/>
        </w:rPr>
        <w:t xml:space="preserve">Tutorial de uso de sección de Contactos</w:t>
      </w:r>
    </w:p>
    <w:p w:rsidR="00000000" w:rsidDel="00000000" w:rsidP="00000000" w:rsidRDefault="00000000" w:rsidRPr="00000000" w14:paraId="00000086">
      <w:pPr>
        <w:ind w:left="0" w:firstLine="0"/>
        <w:rPr/>
      </w:pPr>
      <w:r w:rsidDel="00000000" w:rsidR="00000000" w:rsidRPr="00000000">
        <w:rPr>
          <w:b w:val="1"/>
          <w:rtl w:val="0"/>
        </w:rPr>
        <w:t xml:space="preserve">1-</w:t>
      </w:r>
      <w:r w:rsidDel="00000000" w:rsidR="00000000" w:rsidRPr="00000000">
        <w:rPr>
          <w:rtl w:val="0"/>
        </w:rPr>
        <w:t xml:space="preserve"> Ingresar a WIX como administrador</w:t>
      </w:r>
    </w:p>
    <w:p w:rsidR="00000000" w:rsidDel="00000000" w:rsidP="00000000" w:rsidRDefault="00000000" w:rsidRPr="00000000" w14:paraId="00000087">
      <w:pPr>
        <w:rPr/>
      </w:pPr>
      <w:r w:rsidDel="00000000" w:rsidR="00000000" w:rsidRPr="00000000">
        <w:rPr>
          <w:b w:val="1"/>
          <w:rtl w:val="0"/>
        </w:rPr>
        <w:t xml:space="preserve">2-</w:t>
      </w:r>
      <w:r w:rsidDel="00000000" w:rsidR="00000000" w:rsidRPr="00000000">
        <w:rPr>
          <w:rtl w:val="0"/>
        </w:rPr>
        <w:t xml:space="preserve"> Para editar la página, en la barra de herramientas del lado izquierdo en el “Menú del sitio”, seleccionar contactos. De esta forma:</w:t>
      </w:r>
    </w:p>
    <w:p w:rsidR="00000000" w:rsidDel="00000000" w:rsidP="00000000" w:rsidRDefault="00000000" w:rsidRPr="00000000" w14:paraId="00000088">
      <w:pPr>
        <w:rPr/>
      </w:pPr>
      <w:r w:rsidDel="00000000" w:rsidR="00000000" w:rsidRPr="00000000">
        <w:rPr/>
        <w:drawing>
          <wp:inline distB="114300" distT="114300" distL="114300" distR="114300">
            <wp:extent cx="5731200" cy="2882900"/>
            <wp:effectExtent b="0" l="0" r="0" t="0"/>
            <wp:docPr id="29"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b w:val="1"/>
          <w:rtl w:val="0"/>
        </w:rPr>
        <w:t xml:space="preserve">3- </w:t>
      </w:r>
      <w:r w:rsidDel="00000000" w:rsidR="00000000" w:rsidRPr="00000000">
        <w:rPr>
          <w:rtl w:val="0"/>
        </w:rPr>
        <w:t xml:space="preserve">Seleccionar la tabla de contactos e ingresar a opciones en la parte superior de esta misma tabla.</w:t>
      </w:r>
    </w:p>
    <w:p w:rsidR="00000000" w:rsidDel="00000000" w:rsidP="00000000" w:rsidRDefault="00000000" w:rsidRPr="00000000" w14:paraId="0000008A">
      <w:pPr>
        <w:rPr/>
      </w:pPr>
      <w:r w:rsidDel="00000000" w:rsidR="00000000" w:rsidRPr="00000000">
        <w:rPr/>
        <w:drawing>
          <wp:inline distB="114300" distT="114300" distL="114300" distR="114300">
            <wp:extent cx="5731200" cy="3048000"/>
            <wp:effectExtent b="0" l="0" r="0" t="0"/>
            <wp:docPr id="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4- </w:t>
      </w:r>
      <w:r w:rsidDel="00000000" w:rsidR="00000000" w:rsidRPr="00000000">
        <w:rPr>
          <w:rtl w:val="0"/>
        </w:rPr>
        <w:t xml:space="preserve">Se abrirá un menú de esta manera, se selecciona “Edit Content”</w:t>
      </w:r>
    </w:p>
    <w:p w:rsidR="00000000" w:rsidDel="00000000" w:rsidP="00000000" w:rsidRDefault="00000000" w:rsidRPr="00000000" w14:paraId="00000094">
      <w:pPr>
        <w:rPr/>
      </w:pPr>
      <w:r w:rsidDel="00000000" w:rsidR="00000000" w:rsidRPr="00000000">
        <w:rPr/>
        <w:drawing>
          <wp:inline distB="114300" distT="114300" distL="114300" distR="114300">
            <wp:extent cx="4495800" cy="6438900"/>
            <wp:effectExtent b="0" l="0" r="0" t="0"/>
            <wp:docPr id="8"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4958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b w:val="1"/>
          <w:rtl w:val="0"/>
        </w:rPr>
        <w:t xml:space="preserve">5-</w:t>
      </w:r>
      <w:r w:rsidDel="00000000" w:rsidR="00000000" w:rsidRPr="00000000">
        <w:rPr>
          <w:rtl w:val="0"/>
        </w:rPr>
        <w:t xml:space="preserve"> Se desplegará la misma tabla en uso y en ella se pueden realizar los cambios directamente, como el color de la tabla, la información de la misma y diseño de los botones de los nombres de los usuarios, si se quieren agregar nuevos usuarios se debe presionar “+”.</w:t>
      </w:r>
    </w:p>
    <w:p w:rsidR="00000000" w:rsidDel="00000000" w:rsidP="00000000" w:rsidRDefault="00000000" w:rsidRPr="00000000" w14:paraId="000000A0">
      <w:pPr>
        <w:rPr/>
      </w:pPr>
      <w:r w:rsidDel="00000000" w:rsidR="00000000" w:rsidRPr="00000000">
        <w:rPr/>
        <w:drawing>
          <wp:inline distB="114300" distT="114300" distL="114300" distR="114300">
            <wp:extent cx="5731200" cy="3403600"/>
            <wp:effectExtent b="0" l="0" r="0" t="0"/>
            <wp:docPr id="35"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b w:val="1"/>
          <w:rtl w:val="0"/>
        </w:rPr>
        <w:t xml:space="preserve">6-</w:t>
      </w:r>
      <w:r w:rsidDel="00000000" w:rsidR="00000000" w:rsidRPr="00000000">
        <w:rPr>
          <w:rtl w:val="0"/>
        </w:rPr>
        <w:t xml:space="preserve"> Al seleccionar algún contacto se despliega las opciones para editarlo, de esta forma.</w:t>
      </w:r>
    </w:p>
    <w:p w:rsidR="00000000" w:rsidDel="00000000" w:rsidP="00000000" w:rsidRDefault="00000000" w:rsidRPr="00000000" w14:paraId="000000A3">
      <w:pPr>
        <w:rPr/>
      </w:pPr>
      <w:r w:rsidDel="00000000" w:rsidR="00000000" w:rsidRPr="00000000">
        <w:rPr/>
        <w:drawing>
          <wp:inline distB="114300" distT="114300" distL="114300" distR="114300">
            <wp:extent cx="5731200" cy="800100"/>
            <wp:effectExtent b="0" l="0" r="0" t="0"/>
            <wp:docPr id="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b w:val="1"/>
          <w:rtl w:val="0"/>
        </w:rPr>
        <w:t xml:space="preserve">7-</w:t>
      </w:r>
      <w:r w:rsidDel="00000000" w:rsidR="00000000" w:rsidRPr="00000000">
        <w:rPr>
          <w:rtl w:val="0"/>
        </w:rPr>
        <w:t xml:space="preserve"> Al hacer clic en “Edit Cell” se despliega un menú para editar la celda que quiera. Al agregar un usuario nuevo debe editar cada una de estas celdas. Para el nombre debe redireccionar a la persona correspondiente a ese usuario ubicado en la columna “Nombre”, el tipo de celda es un botón, por lo que “</w:t>
      </w:r>
      <w:r w:rsidDel="00000000" w:rsidR="00000000" w:rsidRPr="00000000">
        <w:rPr>
          <w:i w:val="1"/>
          <w:rtl w:val="0"/>
        </w:rPr>
        <w:t xml:space="preserve">Content Type</w:t>
      </w:r>
      <w:r w:rsidDel="00000000" w:rsidR="00000000" w:rsidRPr="00000000">
        <w:rPr>
          <w:rtl w:val="0"/>
        </w:rPr>
        <w:t xml:space="preserve">” debe ser “</w:t>
      </w:r>
      <w:r w:rsidDel="00000000" w:rsidR="00000000" w:rsidRPr="00000000">
        <w:rPr>
          <w:i w:val="1"/>
          <w:rtl w:val="0"/>
        </w:rPr>
        <w:t xml:space="preserve">Button</w:t>
      </w:r>
      <w:r w:rsidDel="00000000" w:rsidR="00000000" w:rsidRPr="00000000">
        <w:rPr>
          <w:rtl w:val="0"/>
        </w:rPr>
        <w:t xml:space="preserve">”. Estos cambios deben hacerse de manera manual para cada contacto. En “Link To”, ingresamos la dirección del perfil del usuario, y guardamos.</w:t>
      </w:r>
    </w:p>
    <w:p w:rsidR="00000000" w:rsidDel="00000000" w:rsidP="00000000" w:rsidRDefault="00000000" w:rsidRPr="00000000" w14:paraId="000000B9">
      <w:pPr>
        <w:rPr/>
      </w:pPr>
      <w:r w:rsidDel="00000000" w:rsidR="00000000" w:rsidRPr="00000000">
        <w:rPr/>
        <w:drawing>
          <wp:inline distB="114300" distT="114300" distL="114300" distR="114300">
            <wp:extent cx="5731200" cy="5194300"/>
            <wp:effectExtent b="0" l="0" r="0" t="0"/>
            <wp:docPr id="39"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731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b w:val="1"/>
          <w:rtl w:val="0"/>
        </w:rPr>
        <w:t xml:space="preserve">8-</w:t>
      </w:r>
      <w:r w:rsidDel="00000000" w:rsidR="00000000" w:rsidRPr="00000000">
        <w:rPr>
          <w:rtl w:val="0"/>
        </w:rPr>
        <w:t xml:space="preserve"> El resto de contenido de las celda también es ingresado de forma manual, pero del tipo texto, “Content Type” debe ser “Free Text” (email, fundación, apellido, cargo) </w:t>
      </w:r>
    </w:p>
    <w:p w:rsidR="00000000" w:rsidDel="00000000" w:rsidP="00000000" w:rsidRDefault="00000000" w:rsidRPr="00000000" w14:paraId="000000CB">
      <w:pPr>
        <w:rPr/>
      </w:pPr>
      <w:r w:rsidDel="00000000" w:rsidR="00000000" w:rsidRPr="00000000">
        <w:rPr/>
        <w:drawing>
          <wp:inline distB="114300" distT="114300" distL="114300" distR="114300">
            <wp:extent cx="5731200" cy="5092700"/>
            <wp:effectExtent b="0" l="0" r="0" t="0"/>
            <wp:docPr id="11"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312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b w:val="1"/>
          <w:rtl w:val="0"/>
        </w:rPr>
        <w:t xml:space="preserve">9-</w:t>
      </w:r>
      <w:r w:rsidDel="00000000" w:rsidR="00000000" w:rsidRPr="00000000">
        <w:rPr>
          <w:rtl w:val="0"/>
        </w:rPr>
        <w:t xml:space="preserve"> Para eliminar un contacto, también debe hacerse de forma manual, con el botón del bote de basura.</w:t>
      </w:r>
    </w:p>
    <w:p w:rsidR="00000000" w:rsidDel="00000000" w:rsidP="00000000" w:rsidRDefault="00000000" w:rsidRPr="00000000" w14:paraId="000000DF">
      <w:pPr>
        <w:rPr/>
      </w:pPr>
      <w:r w:rsidDel="00000000" w:rsidR="00000000" w:rsidRPr="00000000">
        <w:rPr/>
        <w:drawing>
          <wp:inline distB="114300" distT="114300" distL="114300" distR="114300">
            <wp:extent cx="466725" cy="1466850"/>
            <wp:effectExtent b="0" l="0" r="0" t="0"/>
            <wp:docPr id="47"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4667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b w:val="1"/>
        </w:rPr>
      </w:pPr>
      <w:r w:rsidDel="00000000" w:rsidR="00000000" w:rsidRPr="00000000">
        <w:rPr>
          <w:rtl w:val="0"/>
        </w:rPr>
      </w:r>
    </w:p>
    <w:p w:rsidR="00000000" w:rsidDel="00000000" w:rsidP="00000000" w:rsidRDefault="00000000" w:rsidRPr="00000000" w14:paraId="000000E1">
      <w:pPr>
        <w:rPr/>
      </w:pPr>
      <w:r w:rsidDel="00000000" w:rsidR="00000000" w:rsidRPr="00000000">
        <w:rPr>
          <w:b w:val="1"/>
          <w:rtl w:val="0"/>
        </w:rPr>
        <w:t xml:space="preserve">10-</w:t>
      </w:r>
      <w:r w:rsidDel="00000000" w:rsidR="00000000" w:rsidRPr="00000000">
        <w:rPr>
          <w:rtl w:val="0"/>
        </w:rPr>
        <w:t xml:space="preserve"> Cuando se acaba de modificar lo deseado se deben guardar los cambios</w:t>
      </w:r>
    </w:p>
    <w:p w:rsidR="00000000" w:rsidDel="00000000" w:rsidP="00000000" w:rsidRDefault="00000000" w:rsidRPr="00000000" w14:paraId="000000E2">
      <w:pPr>
        <w:rPr/>
      </w:pPr>
      <w:r w:rsidDel="00000000" w:rsidR="00000000" w:rsidRPr="00000000">
        <w:rPr/>
        <w:drawing>
          <wp:inline distB="114300" distT="114300" distL="114300" distR="114300">
            <wp:extent cx="3390900" cy="622300"/>
            <wp:effectExtent b="0" l="0" r="0" t="0"/>
            <wp:docPr id="3"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33909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b w:val="1"/>
          <w:rtl w:val="0"/>
        </w:rPr>
        <w:t xml:space="preserve">11-</w:t>
      </w:r>
      <w:r w:rsidDel="00000000" w:rsidR="00000000" w:rsidRPr="00000000">
        <w:rPr>
          <w:rtl w:val="0"/>
        </w:rPr>
        <w:t xml:space="preserve"> Una vez listo con los cambios se debe guardar los cambios en WIX, con el botón “Guardar” de la parte superior de colocar azul, seguido de “Publicar” para poder visualizar los cambios en forma general. </w:t>
      </w:r>
    </w:p>
    <w:p w:rsidR="00000000" w:rsidDel="00000000" w:rsidP="00000000" w:rsidRDefault="00000000" w:rsidRPr="00000000" w14:paraId="00000102">
      <w:pPr>
        <w:rPr/>
      </w:pPr>
      <w:r w:rsidDel="00000000" w:rsidR="00000000" w:rsidRPr="00000000">
        <w:rPr/>
        <w:drawing>
          <wp:inline distB="114300" distT="114300" distL="114300" distR="114300">
            <wp:extent cx="5731200" cy="2882900"/>
            <wp:effectExtent b="0" l="0" r="0" t="0"/>
            <wp:docPr id="36"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731200" cy="2882900"/>
            <wp:effectExtent b="0" l="0" r="0" t="0"/>
            <wp:docPr id="44"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ind w:left="0" w:firstLine="0"/>
        <w:rPr>
          <w:sz w:val="28"/>
          <w:szCs w:val="28"/>
          <w:u w:val="single"/>
        </w:rPr>
      </w:pPr>
      <w:r w:rsidDel="00000000" w:rsidR="00000000" w:rsidRPr="00000000">
        <w:rPr>
          <w:b w:val="1"/>
          <w:sz w:val="30"/>
          <w:szCs w:val="30"/>
          <w:u w:val="single"/>
          <w:rtl w:val="0"/>
        </w:rPr>
        <w:t xml:space="preserve">Eliminación/Bloqueo de un usuario</w:t>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b w:val="1"/>
        </w:rPr>
      </w:pPr>
      <w:r w:rsidDel="00000000" w:rsidR="00000000" w:rsidRPr="00000000">
        <w:rPr>
          <w:b w:val="1"/>
          <w:rtl w:val="0"/>
        </w:rPr>
        <w:t xml:space="preserve">Cómo eliminar un contacto o miembro bloqueado (rechazado)</w:t>
      </w:r>
    </w:p>
    <w:p w:rsidR="00000000" w:rsidDel="00000000" w:rsidP="00000000" w:rsidRDefault="00000000" w:rsidRPr="00000000" w14:paraId="00000110">
      <w:pPr>
        <w:rPr/>
      </w:pPr>
      <w:r w:rsidDel="00000000" w:rsidR="00000000" w:rsidRPr="00000000">
        <w:rPr>
          <w:rtl w:val="0"/>
        </w:rPr>
        <w:t xml:space="preserve"> </w:t>
      </w:r>
      <w:r w:rsidDel="00000000" w:rsidR="00000000" w:rsidRPr="00000000">
        <w:rPr>
          <w:b w:val="1"/>
          <w:rtl w:val="0"/>
        </w:rPr>
        <w:t xml:space="preserve">1-</w:t>
      </w:r>
      <w:r w:rsidDel="00000000" w:rsidR="00000000" w:rsidRPr="00000000">
        <w:rPr>
          <w:rtl w:val="0"/>
        </w:rPr>
        <w:t xml:space="preserve"> Estando en la lista de miembros se debe diriges a la lista de miembros bloqueados </w:t>
      </w: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114300" distT="114300" distL="114300" distR="114300">
            <wp:extent cx="5731200" cy="2895600"/>
            <wp:effectExtent b="0" l="0" r="0" t="0"/>
            <wp:docPr id="53"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b w:val="1"/>
          <w:rtl w:val="0"/>
        </w:rPr>
        <w:t xml:space="preserve">2-</w:t>
      </w:r>
      <w:r w:rsidDel="00000000" w:rsidR="00000000" w:rsidRPr="00000000">
        <w:rPr>
          <w:rtl w:val="0"/>
        </w:rPr>
        <w:t xml:space="preserve"> Haces clic sobre el menú del miembro bloqueado y se despliega la opción para remover a dicho miembro que no fue aceptado para quitarlo de la lista</w:t>
      </w:r>
    </w:p>
    <w:p w:rsidR="00000000" w:rsidDel="00000000" w:rsidP="00000000" w:rsidRDefault="00000000" w:rsidRPr="00000000" w14:paraId="00000114">
      <w:pPr>
        <w:rPr/>
      </w:pPr>
      <w:r w:rsidDel="00000000" w:rsidR="00000000" w:rsidRPr="00000000">
        <w:rPr/>
        <w:drawing>
          <wp:inline distB="114300" distT="114300" distL="114300" distR="114300">
            <wp:extent cx="5731200" cy="2705100"/>
            <wp:effectExtent b="0" l="0" r="0" t="0"/>
            <wp:docPr id="41"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5731200" cy="2590800"/>
            <wp:effectExtent b="0" l="0" r="0" t="0"/>
            <wp:docPr id="22"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b w:val="1"/>
          <w:rtl w:val="0"/>
        </w:rPr>
        <w:t xml:space="preserve">3-</w:t>
      </w:r>
      <w:r w:rsidDel="00000000" w:rsidR="00000000" w:rsidRPr="00000000">
        <w:rPr>
          <w:rtl w:val="0"/>
        </w:rPr>
        <w:t xml:space="preserve"> Cuando el administrador rechaza un miembro este no se elimina de la lista de contactos del administrador por lo que hay que removerlo.</w:t>
      </w:r>
    </w:p>
    <w:p w:rsidR="00000000" w:rsidDel="00000000" w:rsidP="00000000" w:rsidRDefault="00000000" w:rsidRPr="00000000" w14:paraId="00000118">
      <w:pPr>
        <w:rPr/>
      </w:pPr>
      <w:r w:rsidDel="00000000" w:rsidR="00000000" w:rsidRPr="00000000">
        <w:rPr/>
        <w:drawing>
          <wp:inline distB="114300" distT="114300" distL="114300" distR="114300">
            <wp:extent cx="5731200" cy="2527300"/>
            <wp:effectExtent b="0" l="0" r="0" t="0"/>
            <wp:docPr id="19"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114300" distT="114300" distL="114300" distR="114300">
            <wp:extent cx="5731200" cy="1638300"/>
            <wp:effectExtent b="0" l="0" r="0" t="0"/>
            <wp:docPr id="58" name="image55.png"/>
            <a:graphic>
              <a:graphicData uri="http://schemas.openxmlformats.org/drawingml/2006/picture">
                <pic:pic>
                  <pic:nvPicPr>
                    <pic:cNvPr id="0" name="image55.png"/>
                    <pic:cNvPicPr preferRelativeResize="0"/>
                  </pic:nvPicPr>
                  <pic:blipFill>
                    <a:blip r:embed="rId33"/>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b w:val="1"/>
          <w:rtl w:val="0"/>
        </w:rPr>
        <w:t xml:space="preserve">4-</w:t>
      </w:r>
      <w:r w:rsidDel="00000000" w:rsidR="00000000" w:rsidRPr="00000000">
        <w:rPr>
          <w:rtl w:val="0"/>
        </w:rPr>
        <w:t xml:space="preserve"> Este contacto que ha sido rechazado debe ser eliminado de forma manual en la opción de “eliminar”</w:t>
      </w:r>
    </w:p>
    <w:p w:rsidR="00000000" w:rsidDel="00000000" w:rsidP="00000000" w:rsidRDefault="00000000" w:rsidRPr="00000000" w14:paraId="00000122">
      <w:pPr>
        <w:rPr/>
      </w:pPr>
      <w:r w:rsidDel="00000000" w:rsidR="00000000" w:rsidRPr="00000000">
        <w:rPr/>
        <w:drawing>
          <wp:inline distB="114300" distT="114300" distL="114300" distR="114300">
            <wp:extent cx="5731200" cy="1651000"/>
            <wp:effectExtent b="0" l="0" r="0" t="0"/>
            <wp:docPr id="33"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5731200" cy="2755900"/>
            <wp:effectExtent b="0" l="0" r="0" t="0"/>
            <wp:docPr id="9"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b w:val="1"/>
        </w:rPr>
      </w:pPr>
      <w:r w:rsidDel="00000000" w:rsidR="00000000" w:rsidRPr="00000000">
        <w:rPr>
          <w:rtl w:val="0"/>
        </w:rPr>
      </w:r>
    </w:p>
    <w:p w:rsidR="00000000" w:rsidDel="00000000" w:rsidP="00000000" w:rsidRDefault="00000000" w:rsidRPr="00000000" w14:paraId="00000125">
      <w:pPr>
        <w:rPr/>
      </w:pPr>
      <w:r w:rsidDel="00000000" w:rsidR="00000000" w:rsidRPr="00000000">
        <w:rPr>
          <w:b w:val="1"/>
          <w:rtl w:val="0"/>
        </w:rPr>
        <w:t xml:space="preserve">5-</w:t>
      </w:r>
      <w:r w:rsidDel="00000000" w:rsidR="00000000" w:rsidRPr="00000000">
        <w:rPr>
          <w:rtl w:val="0"/>
        </w:rPr>
        <w:t xml:space="preserve"> Finalmente dicho usuario ha sido eliminado con éxito</w:t>
      </w:r>
    </w:p>
    <w:p w:rsidR="00000000" w:rsidDel="00000000" w:rsidP="00000000" w:rsidRDefault="00000000" w:rsidRPr="00000000" w14:paraId="00000126">
      <w:pPr>
        <w:rPr/>
      </w:pPr>
      <w:r w:rsidDel="00000000" w:rsidR="00000000" w:rsidRPr="00000000">
        <w:rPr/>
        <w:drawing>
          <wp:inline distB="114300" distT="114300" distL="114300" distR="114300">
            <wp:extent cx="5731200" cy="1511300"/>
            <wp:effectExtent b="0" l="0" r="0" t="0"/>
            <wp:docPr id="34"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b w:val="1"/>
          <w:sz w:val="30"/>
          <w:szCs w:val="30"/>
          <w:u w:val="single"/>
        </w:rPr>
      </w:pPr>
      <w:r w:rsidDel="00000000" w:rsidR="00000000" w:rsidRPr="00000000">
        <w:rPr>
          <w:b w:val="1"/>
          <w:sz w:val="30"/>
          <w:szCs w:val="30"/>
          <w:u w:val="single"/>
          <w:rtl w:val="0"/>
        </w:rPr>
        <w:t xml:space="preserve">CONTACTANOS</w:t>
      </w:r>
    </w:p>
    <w:p w:rsidR="00000000" w:rsidDel="00000000" w:rsidP="00000000" w:rsidRDefault="00000000" w:rsidRPr="00000000" w14:paraId="00000132">
      <w:pPr>
        <w:jc w:val="center"/>
        <w:rPr>
          <w:b w:val="1"/>
        </w:rPr>
      </w:pPr>
      <w:r w:rsidDel="00000000" w:rsidR="00000000" w:rsidRPr="00000000">
        <w:rPr>
          <w:b w:val="1"/>
          <w:rtl w:val="0"/>
        </w:rPr>
        <w:t xml:space="preserve">Tutorial de uso de formulario Contactanos </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b w:val="1"/>
          <w:rtl w:val="0"/>
        </w:rPr>
        <w:t xml:space="preserve">1-</w:t>
      </w:r>
      <w:r w:rsidDel="00000000" w:rsidR="00000000" w:rsidRPr="00000000">
        <w:rPr>
          <w:rtl w:val="0"/>
        </w:rPr>
        <w:t xml:space="preserve"> Luego del inicio de sesión se hace clic en el “Contactanos”</w:t>
      </w: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5731200" cy="3733800"/>
            <wp:effectExtent b="0" l="0" r="0" t="0"/>
            <wp:docPr id="15"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b w:val="1"/>
          <w:rtl w:val="0"/>
        </w:rPr>
        <w:t xml:space="preserve">2-</w:t>
      </w:r>
      <w:r w:rsidDel="00000000" w:rsidR="00000000" w:rsidRPr="00000000">
        <w:rPr>
          <w:rtl w:val="0"/>
        </w:rPr>
        <w:t xml:space="preserve"> Se mostrará el formulario que el usuario rellenará con la información solicitada.</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731200" cy="2832100"/>
            <wp:effectExtent b="0" l="0" r="0" t="0"/>
            <wp:docPr id="31"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b w:val="1"/>
          <w:rtl w:val="0"/>
        </w:rPr>
        <w:t xml:space="preserve">3-</w:t>
      </w:r>
      <w:r w:rsidDel="00000000" w:rsidR="00000000" w:rsidRPr="00000000">
        <w:rPr>
          <w:rtl w:val="0"/>
        </w:rPr>
        <w:t xml:space="preserve"> Una vez relleno se presiona en continuar.</w:t>
      </w:r>
    </w:p>
    <w:p w:rsidR="00000000" w:rsidDel="00000000" w:rsidP="00000000" w:rsidRDefault="00000000" w:rsidRPr="00000000" w14:paraId="00000140">
      <w:pPr>
        <w:rPr/>
      </w:pPr>
      <w:r w:rsidDel="00000000" w:rsidR="00000000" w:rsidRPr="00000000">
        <w:rPr/>
        <w:drawing>
          <wp:inline distB="114300" distT="114300" distL="114300" distR="114300">
            <wp:extent cx="5898073" cy="2900049"/>
            <wp:effectExtent b="0" l="0" r="0" t="0"/>
            <wp:docPr id="17"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898073" cy="2900049"/>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b w:val="1"/>
          <w:rtl w:val="0"/>
        </w:rPr>
        <w:t xml:space="preserve">4-</w:t>
      </w:r>
      <w:r w:rsidDel="00000000" w:rsidR="00000000" w:rsidRPr="00000000">
        <w:rPr>
          <w:rtl w:val="0"/>
        </w:rPr>
        <w:t xml:space="preserve"> Confirmación del envío del formulario.</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5731200" cy="3009900"/>
            <wp:effectExtent b="0" l="0" r="0" t="0"/>
            <wp:docPr id="14"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b w:val="1"/>
          <w:rtl w:val="0"/>
        </w:rPr>
        <w:t xml:space="preserve">5-</w:t>
      </w:r>
      <w:r w:rsidDel="00000000" w:rsidR="00000000" w:rsidRPr="00000000">
        <w:rPr>
          <w:rtl w:val="0"/>
        </w:rPr>
        <w:t xml:space="preserve"> Ingreso a panel de control donde llegará una notificación en modo administrador.</w:t>
      </w:r>
    </w:p>
    <w:p w:rsidR="00000000" w:rsidDel="00000000" w:rsidP="00000000" w:rsidRDefault="00000000" w:rsidRPr="00000000" w14:paraId="00000151">
      <w:pPr>
        <w:rPr/>
      </w:pPr>
      <w:r w:rsidDel="00000000" w:rsidR="00000000" w:rsidRPr="00000000">
        <w:rPr/>
        <w:drawing>
          <wp:inline distB="114300" distT="114300" distL="114300" distR="114300">
            <wp:extent cx="5731200" cy="2044700"/>
            <wp:effectExtent b="0" l="0" r="0" t="0"/>
            <wp:docPr id="25"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b w:val="1"/>
          <w:rtl w:val="0"/>
        </w:rPr>
        <w:t xml:space="preserve">6-</w:t>
      </w:r>
      <w:r w:rsidDel="00000000" w:rsidR="00000000" w:rsidRPr="00000000">
        <w:rPr>
          <w:rtl w:val="0"/>
        </w:rPr>
        <w:t xml:space="preserve"> En gestión de clientes.</w:t>
      </w:r>
    </w:p>
    <w:p w:rsidR="00000000" w:rsidDel="00000000" w:rsidP="00000000" w:rsidRDefault="00000000" w:rsidRPr="00000000" w14:paraId="00000154">
      <w:pPr>
        <w:rPr/>
      </w:pPr>
      <w:r w:rsidDel="00000000" w:rsidR="00000000" w:rsidRPr="00000000">
        <w:rPr/>
        <w:drawing>
          <wp:inline distB="114300" distT="114300" distL="114300" distR="114300">
            <wp:extent cx="5731200" cy="2374900"/>
            <wp:effectExtent b="0" l="0" r="0" t="0"/>
            <wp:docPr id="27"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b w:val="1"/>
          <w:rtl w:val="0"/>
        </w:rPr>
        <w:t xml:space="preserve">7-</w:t>
      </w:r>
      <w:r w:rsidDel="00000000" w:rsidR="00000000" w:rsidRPr="00000000">
        <w:rPr>
          <w:rtl w:val="0"/>
        </w:rPr>
        <w:t xml:space="preserve"> Bandeja de entrada.</w:t>
      </w:r>
    </w:p>
    <w:p w:rsidR="00000000" w:rsidDel="00000000" w:rsidP="00000000" w:rsidRDefault="00000000" w:rsidRPr="00000000" w14:paraId="00000157">
      <w:pPr>
        <w:rPr/>
      </w:pPr>
      <w:r w:rsidDel="00000000" w:rsidR="00000000" w:rsidRPr="00000000">
        <w:rPr/>
        <w:drawing>
          <wp:inline distB="114300" distT="114300" distL="114300" distR="114300">
            <wp:extent cx="5731200" cy="3149600"/>
            <wp:effectExtent b="0" l="0" r="0" t="0"/>
            <wp:docPr id="50"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b w:val="1"/>
        </w:rPr>
      </w:pPr>
      <w:r w:rsidDel="00000000" w:rsidR="00000000" w:rsidRPr="00000000">
        <w:rPr>
          <w:rtl w:val="0"/>
        </w:rPr>
      </w:r>
    </w:p>
    <w:p w:rsidR="00000000" w:rsidDel="00000000" w:rsidP="00000000" w:rsidRDefault="00000000" w:rsidRPr="00000000" w14:paraId="00000159">
      <w:pPr>
        <w:rPr/>
      </w:pPr>
      <w:r w:rsidDel="00000000" w:rsidR="00000000" w:rsidRPr="00000000">
        <w:rPr>
          <w:b w:val="1"/>
          <w:rtl w:val="0"/>
        </w:rPr>
        <w:t xml:space="preserve">8-</w:t>
      </w:r>
      <w:r w:rsidDel="00000000" w:rsidR="00000000" w:rsidRPr="00000000">
        <w:rPr>
          <w:rtl w:val="0"/>
        </w:rPr>
        <w:t xml:space="preserve"> En la bandeja de entrada se puede leer la información que ha escrito el usuario para la consulta.</w:t>
      </w:r>
    </w:p>
    <w:p w:rsidR="00000000" w:rsidDel="00000000" w:rsidP="00000000" w:rsidRDefault="00000000" w:rsidRPr="00000000" w14:paraId="0000015A">
      <w:pPr>
        <w:rPr/>
      </w:pPr>
      <w:r w:rsidDel="00000000" w:rsidR="00000000" w:rsidRPr="00000000">
        <w:rPr/>
        <w:drawing>
          <wp:inline distB="114300" distT="114300" distL="114300" distR="114300">
            <wp:extent cx="5731200" cy="3162300"/>
            <wp:effectExtent b="0" l="0" r="0" t="0"/>
            <wp:docPr id="52"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b w:val="1"/>
          <w:rtl w:val="0"/>
        </w:rPr>
        <w:t xml:space="preserve">9-</w:t>
      </w:r>
      <w:r w:rsidDel="00000000" w:rsidR="00000000" w:rsidRPr="00000000">
        <w:rPr>
          <w:rtl w:val="0"/>
        </w:rPr>
        <w:t xml:space="preserve"> Esta consulta también es enviada al correo electrónico del administrador.</w:t>
        <w:br w:type="textWrapping"/>
      </w:r>
      <w:r w:rsidDel="00000000" w:rsidR="00000000" w:rsidRPr="00000000">
        <w:rPr/>
        <w:drawing>
          <wp:inline distB="114300" distT="114300" distL="114300" distR="114300">
            <wp:extent cx="5731200" cy="1587500"/>
            <wp:effectExtent b="0" l="0" r="0" t="0"/>
            <wp:docPr id="20"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b w:val="1"/>
          <w:rtl w:val="0"/>
        </w:rPr>
        <w:t xml:space="preserve">10-</w:t>
      </w:r>
      <w:r w:rsidDel="00000000" w:rsidR="00000000" w:rsidRPr="00000000">
        <w:rPr>
          <w:rtl w:val="0"/>
        </w:rPr>
        <w:t xml:space="preserve"> El mensaje contiene un resumen de la consulta.</w:t>
      </w:r>
    </w:p>
    <w:p w:rsidR="00000000" w:rsidDel="00000000" w:rsidP="00000000" w:rsidRDefault="00000000" w:rsidRPr="00000000" w14:paraId="0000016D">
      <w:pPr>
        <w:rPr/>
      </w:pPr>
      <w:r w:rsidDel="00000000" w:rsidR="00000000" w:rsidRPr="00000000">
        <w:rPr/>
        <w:drawing>
          <wp:inline distB="114300" distT="114300" distL="114300" distR="114300">
            <wp:extent cx="5731200" cy="3365500"/>
            <wp:effectExtent b="0" l="0" r="0" t="0"/>
            <wp:docPr id="45"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11- Al usuario también le llegará un correo de confirmación. </w:t>
      </w:r>
    </w:p>
    <w:p w:rsidR="00000000" w:rsidDel="00000000" w:rsidP="00000000" w:rsidRDefault="00000000" w:rsidRPr="00000000" w14:paraId="00000172">
      <w:pPr>
        <w:ind w:left="0" w:firstLine="0"/>
        <w:rPr/>
      </w:pPr>
      <w:r w:rsidDel="00000000" w:rsidR="00000000" w:rsidRPr="00000000">
        <w:rPr/>
        <w:drawing>
          <wp:inline distB="114300" distT="114300" distL="114300" distR="114300">
            <wp:extent cx="2057400" cy="4257675"/>
            <wp:effectExtent b="0" l="0" r="0" t="0"/>
            <wp:docPr id="56" name="image59.jpg"/>
            <a:graphic>
              <a:graphicData uri="http://schemas.openxmlformats.org/drawingml/2006/picture">
                <pic:pic>
                  <pic:nvPicPr>
                    <pic:cNvPr id="0" name="image59.jpg"/>
                    <pic:cNvPicPr preferRelativeResize="0"/>
                  </pic:nvPicPr>
                  <pic:blipFill>
                    <a:blip r:embed="rId47"/>
                    <a:srcRect b="0" l="0" r="0" t="4487"/>
                    <a:stretch>
                      <a:fillRect/>
                    </a:stretch>
                  </pic:blipFill>
                  <pic:spPr>
                    <a:xfrm>
                      <a:off x="0" y="0"/>
                      <a:ext cx="2057400" cy="42576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57400" cy="4197076"/>
            <wp:effectExtent b="0" l="0" r="0" t="0"/>
            <wp:docPr id="2" name="image19.jpg"/>
            <a:graphic>
              <a:graphicData uri="http://schemas.openxmlformats.org/drawingml/2006/picture">
                <pic:pic>
                  <pic:nvPicPr>
                    <pic:cNvPr id="0" name="image19.jpg"/>
                    <pic:cNvPicPr preferRelativeResize="0"/>
                  </pic:nvPicPr>
                  <pic:blipFill>
                    <a:blip r:embed="rId48"/>
                    <a:srcRect b="0" l="0" r="0" t="3022"/>
                    <a:stretch>
                      <a:fillRect/>
                    </a:stretch>
                  </pic:blipFill>
                  <pic:spPr>
                    <a:xfrm>
                      <a:off x="0" y="0"/>
                      <a:ext cx="2057400" cy="4197076"/>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w:rtl w:val="0"/>
        </w:rPr>
      </w:r>
    </w:p>
    <w:p w:rsidR="00000000" w:rsidDel="00000000" w:rsidP="00000000" w:rsidRDefault="00000000" w:rsidRPr="00000000" w14:paraId="00000178">
      <w:pPr>
        <w:ind w:left="0" w:firstLine="0"/>
        <w:rPr/>
      </w:pPr>
      <w:r w:rsidDel="00000000" w:rsidR="00000000" w:rsidRPr="00000000">
        <w:rPr>
          <w:rtl w:val="0"/>
        </w:rPr>
      </w:r>
    </w:p>
    <w:p w:rsidR="00000000" w:rsidDel="00000000" w:rsidP="00000000" w:rsidRDefault="00000000" w:rsidRPr="00000000" w14:paraId="00000179">
      <w:pPr>
        <w:ind w:left="0" w:firstLine="0"/>
        <w:rPr/>
      </w:pPr>
      <w:r w:rsidDel="00000000" w:rsidR="00000000" w:rsidRPr="00000000">
        <w:rPr>
          <w:rtl w:val="0"/>
        </w:rPr>
      </w:r>
    </w:p>
    <w:p w:rsidR="00000000" w:rsidDel="00000000" w:rsidP="00000000" w:rsidRDefault="00000000" w:rsidRPr="00000000" w14:paraId="0000017A">
      <w:pPr>
        <w:ind w:left="0" w:firstLine="0"/>
        <w:rPr/>
      </w:pPr>
      <w:r w:rsidDel="00000000" w:rsidR="00000000" w:rsidRPr="00000000">
        <w:rPr>
          <w:rtl w:val="0"/>
        </w:rPr>
      </w:r>
    </w:p>
    <w:p w:rsidR="00000000" w:rsidDel="00000000" w:rsidP="00000000" w:rsidRDefault="00000000" w:rsidRPr="00000000" w14:paraId="0000017B">
      <w:pPr>
        <w:ind w:left="0" w:firstLine="0"/>
        <w:rPr/>
      </w:pPr>
      <w:r w:rsidDel="00000000" w:rsidR="00000000" w:rsidRPr="00000000">
        <w:rPr>
          <w:rtl w:val="0"/>
        </w:rPr>
      </w:r>
    </w:p>
    <w:p w:rsidR="00000000" w:rsidDel="00000000" w:rsidP="00000000" w:rsidRDefault="00000000" w:rsidRPr="00000000" w14:paraId="0000017C">
      <w:pPr>
        <w:ind w:left="0" w:firstLine="0"/>
        <w:rPr/>
      </w:pPr>
      <w:r w:rsidDel="00000000" w:rsidR="00000000" w:rsidRPr="00000000">
        <w:rPr>
          <w:rtl w:val="0"/>
        </w:rPr>
      </w:r>
    </w:p>
    <w:p w:rsidR="00000000" w:rsidDel="00000000" w:rsidP="00000000" w:rsidRDefault="00000000" w:rsidRPr="00000000" w14:paraId="0000017D">
      <w:pPr>
        <w:ind w:left="0" w:firstLine="0"/>
        <w:rPr/>
      </w:pPr>
      <w:r w:rsidDel="00000000" w:rsidR="00000000" w:rsidRPr="00000000">
        <w:rPr>
          <w:rtl w:val="0"/>
        </w:rPr>
      </w:r>
    </w:p>
    <w:p w:rsidR="00000000" w:rsidDel="00000000" w:rsidP="00000000" w:rsidRDefault="00000000" w:rsidRPr="00000000" w14:paraId="0000017E">
      <w:pPr>
        <w:ind w:left="0" w:firstLine="0"/>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r>
    </w:p>
    <w:p w:rsidR="00000000" w:rsidDel="00000000" w:rsidP="00000000" w:rsidRDefault="00000000" w:rsidRPr="00000000" w14:paraId="00000181">
      <w:pPr>
        <w:ind w:left="0" w:firstLine="0"/>
        <w:rPr/>
      </w:pPr>
      <w:r w:rsidDel="00000000" w:rsidR="00000000" w:rsidRPr="00000000">
        <w:rPr>
          <w:rtl w:val="0"/>
        </w:rPr>
      </w:r>
    </w:p>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ind w:left="0" w:firstLine="0"/>
        <w:rPr/>
      </w:pPr>
      <w:r w:rsidDel="00000000" w:rsidR="00000000" w:rsidRPr="00000000">
        <w:rPr>
          <w:rtl w:val="0"/>
        </w:rPr>
      </w:r>
    </w:p>
    <w:p w:rsidR="00000000" w:rsidDel="00000000" w:rsidP="00000000" w:rsidRDefault="00000000" w:rsidRPr="00000000" w14:paraId="00000184">
      <w:pPr>
        <w:ind w:left="0" w:firstLine="0"/>
        <w:rPr/>
      </w:pPr>
      <w:r w:rsidDel="00000000" w:rsidR="00000000" w:rsidRPr="00000000">
        <w:rPr>
          <w:rtl w:val="0"/>
        </w:rPr>
      </w:r>
    </w:p>
    <w:p w:rsidR="00000000" w:rsidDel="00000000" w:rsidP="00000000" w:rsidRDefault="00000000" w:rsidRPr="00000000" w14:paraId="00000185">
      <w:pPr>
        <w:ind w:left="0" w:firstLine="0"/>
        <w:rPr/>
      </w:pPr>
      <w:r w:rsidDel="00000000" w:rsidR="00000000" w:rsidRPr="00000000">
        <w:rPr>
          <w:rtl w:val="0"/>
        </w:rPr>
      </w:r>
    </w:p>
    <w:p w:rsidR="00000000" w:rsidDel="00000000" w:rsidP="00000000" w:rsidRDefault="00000000" w:rsidRPr="00000000" w14:paraId="00000186">
      <w:pPr>
        <w:ind w:left="0" w:firstLine="0"/>
        <w:rPr/>
      </w:pP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rtl w:val="0"/>
        </w:rPr>
      </w:r>
    </w:p>
    <w:p w:rsidR="00000000" w:rsidDel="00000000" w:rsidP="00000000" w:rsidRDefault="00000000" w:rsidRPr="00000000" w14:paraId="00000188">
      <w:pPr>
        <w:ind w:left="0" w:firstLine="0"/>
        <w:rPr/>
      </w:pPr>
      <w:r w:rsidDel="00000000" w:rsidR="00000000" w:rsidRPr="00000000">
        <w:rPr>
          <w:rtl w:val="0"/>
        </w:rPr>
      </w:r>
    </w:p>
    <w:p w:rsidR="00000000" w:rsidDel="00000000" w:rsidP="00000000" w:rsidRDefault="00000000" w:rsidRPr="00000000" w14:paraId="00000189">
      <w:pPr>
        <w:ind w:left="0" w:firstLine="0"/>
        <w:rPr/>
      </w:pPr>
      <w:r w:rsidDel="00000000" w:rsidR="00000000" w:rsidRPr="00000000">
        <w:rPr>
          <w:rtl w:val="0"/>
        </w:rPr>
      </w:r>
    </w:p>
    <w:p w:rsidR="00000000" w:rsidDel="00000000" w:rsidP="00000000" w:rsidRDefault="00000000" w:rsidRPr="00000000" w14:paraId="0000018A">
      <w:pPr>
        <w:ind w:left="0" w:firstLine="0"/>
        <w:rPr>
          <w:b w:val="1"/>
          <w:sz w:val="30"/>
          <w:szCs w:val="30"/>
          <w:u w:val="single"/>
        </w:rPr>
      </w:pPr>
      <w:r w:rsidDel="00000000" w:rsidR="00000000" w:rsidRPr="00000000">
        <w:rPr>
          <w:b w:val="1"/>
          <w:sz w:val="30"/>
          <w:szCs w:val="30"/>
          <w:u w:val="single"/>
          <w:rtl w:val="0"/>
        </w:rPr>
        <w:t xml:space="preserve">CALENDARIO</w:t>
      </w:r>
    </w:p>
    <w:p w:rsidR="00000000" w:rsidDel="00000000" w:rsidP="00000000" w:rsidRDefault="00000000" w:rsidRPr="00000000" w14:paraId="0000018B">
      <w:pPr>
        <w:ind w:left="0" w:firstLine="0"/>
        <w:rPr/>
      </w:pPr>
      <w:r w:rsidDel="00000000" w:rsidR="00000000" w:rsidRPr="00000000">
        <w:rPr>
          <w:rtl w:val="0"/>
        </w:rPr>
      </w:r>
    </w:p>
    <w:p w:rsidR="00000000" w:rsidDel="00000000" w:rsidP="00000000" w:rsidRDefault="00000000" w:rsidRPr="00000000" w14:paraId="0000018C">
      <w:pPr>
        <w:ind w:left="0" w:firstLine="0"/>
        <w:rPr/>
      </w:pPr>
      <w:r w:rsidDel="00000000" w:rsidR="00000000" w:rsidRPr="00000000">
        <w:rPr>
          <w:rtl w:val="0"/>
        </w:rPr>
      </w:r>
    </w:p>
    <w:p w:rsidR="00000000" w:rsidDel="00000000" w:rsidP="00000000" w:rsidRDefault="00000000" w:rsidRPr="00000000" w14:paraId="0000018D">
      <w:pPr>
        <w:ind w:left="0" w:firstLine="0"/>
        <w:jc w:val="center"/>
        <w:rPr>
          <w:b w:val="1"/>
        </w:rPr>
      </w:pPr>
      <w:r w:rsidDel="00000000" w:rsidR="00000000" w:rsidRPr="00000000">
        <w:rPr>
          <w:b w:val="1"/>
          <w:rtl w:val="0"/>
        </w:rPr>
        <w:t xml:space="preserve">Tutorial de uso para el Calendario</w:t>
      </w:r>
    </w:p>
    <w:p w:rsidR="00000000" w:rsidDel="00000000" w:rsidP="00000000" w:rsidRDefault="00000000" w:rsidRPr="00000000" w14:paraId="0000018E">
      <w:pPr>
        <w:ind w:left="0" w:firstLine="0"/>
        <w:rPr>
          <w:b w:val="1"/>
        </w:rPr>
      </w:pPr>
      <w:r w:rsidDel="00000000" w:rsidR="00000000" w:rsidRPr="00000000">
        <w:rPr>
          <w:rtl w:val="0"/>
        </w:rPr>
      </w:r>
    </w:p>
    <w:p w:rsidR="00000000" w:rsidDel="00000000" w:rsidP="00000000" w:rsidRDefault="00000000" w:rsidRPr="00000000" w14:paraId="0000018F">
      <w:pPr>
        <w:ind w:left="0" w:firstLine="0"/>
        <w:rPr/>
      </w:pPr>
      <w:r w:rsidDel="00000000" w:rsidR="00000000" w:rsidRPr="00000000">
        <w:rPr>
          <w:b w:val="1"/>
          <w:rtl w:val="0"/>
        </w:rPr>
        <w:t xml:space="preserve">1-</w:t>
      </w:r>
      <w:r w:rsidDel="00000000" w:rsidR="00000000" w:rsidRPr="00000000">
        <w:rPr>
          <w:rtl w:val="0"/>
        </w:rPr>
        <w:t xml:space="preserve"> Ingresar a Wix como administrador</w:t>
      </w:r>
    </w:p>
    <w:p w:rsidR="00000000" w:rsidDel="00000000" w:rsidP="00000000" w:rsidRDefault="00000000" w:rsidRPr="00000000" w14:paraId="00000190">
      <w:pPr>
        <w:ind w:left="0" w:firstLine="0"/>
        <w:rPr>
          <w:b w:val="1"/>
        </w:rPr>
      </w:pPr>
      <w:r w:rsidDel="00000000" w:rsidR="00000000" w:rsidRPr="00000000">
        <w:rPr>
          <w:rtl w:val="0"/>
        </w:rPr>
        <w:br w:type="textWrapping"/>
      </w:r>
      <w:r w:rsidDel="00000000" w:rsidR="00000000" w:rsidRPr="00000000">
        <w:rPr>
          <w:b w:val="1"/>
          <w:rtl w:val="0"/>
        </w:rPr>
        <w:t xml:space="preserve">2- </w:t>
      </w:r>
      <w:r w:rsidDel="00000000" w:rsidR="00000000" w:rsidRPr="00000000">
        <w:rPr>
          <w:rtl w:val="0"/>
        </w:rPr>
        <w:t xml:space="preserve">Para editar la página, en la barra de herramientas del lado izquierdo en el “Menú del sitio”, seleccionar ”Calendario”. De esta forma:</w:t>
      </w:r>
      <w:r w:rsidDel="00000000" w:rsidR="00000000" w:rsidRPr="00000000">
        <w:rPr>
          <w:b w:val="1"/>
        </w:rPr>
        <w:drawing>
          <wp:inline distB="114300" distT="114300" distL="114300" distR="114300">
            <wp:extent cx="5431250" cy="2715625"/>
            <wp:effectExtent b="0" l="0" r="0" t="0"/>
            <wp:docPr id="21"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431250" cy="271562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0" w:firstLine="0"/>
        <w:rPr/>
      </w:pPr>
      <w:r w:rsidDel="00000000" w:rsidR="00000000" w:rsidRPr="00000000">
        <w:rPr>
          <w:b w:val="1"/>
          <w:rtl w:val="0"/>
        </w:rPr>
        <w:t xml:space="preserve">3- </w:t>
      </w:r>
      <w:r w:rsidDel="00000000" w:rsidR="00000000" w:rsidRPr="00000000">
        <w:rPr>
          <w:rtl w:val="0"/>
        </w:rPr>
        <w:t xml:space="preserve">Seleccionar el calendario e ingresar a “Opciones”</w:t>
        <w:br w:type="textWrapping"/>
      </w:r>
      <w:r w:rsidDel="00000000" w:rsidR="00000000" w:rsidRPr="00000000">
        <w:rPr/>
        <w:drawing>
          <wp:inline distB="114300" distT="114300" distL="114300" distR="114300">
            <wp:extent cx="5731200" cy="2870200"/>
            <wp:effectExtent b="0" l="0" r="0" t="0"/>
            <wp:docPr id="46"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ind w:left="0" w:firstLine="0"/>
        <w:rPr/>
      </w:pPr>
      <w:r w:rsidDel="00000000" w:rsidR="00000000" w:rsidRPr="00000000">
        <w:rPr>
          <w:rtl w:val="0"/>
        </w:rPr>
      </w:r>
    </w:p>
    <w:p w:rsidR="00000000" w:rsidDel="00000000" w:rsidP="00000000" w:rsidRDefault="00000000" w:rsidRPr="00000000" w14:paraId="00000193">
      <w:pPr>
        <w:ind w:left="0" w:firstLine="0"/>
        <w:rPr/>
      </w:pPr>
      <w:r w:rsidDel="00000000" w:rsidR="00000000" w:rsidRPr="00000000">
        <w:rPr>
          <w:rtl w:val="0"/>
        </w:rPr>
      </w:r>
    </w:p>
    <w:p w:rsidR="00000000" w:rsidDel="00000000" w:rsidP="00000000" w:rsidRDefault="00000000" w:rsidRPr="00000000" w14:paraId="00000194">
      <w:pPr>
        <w:ind w:left="0" w:firstLine="0"/>
        <w:rPr/>
      </w:pPr>
      <w:r w:rsidDel="00000000" w:rsidR="00000000" w:rsidRPr="00000000">
        <w:rPr>
          <w:rtl w:val="0"/>
        </w:rPr>
      </w:r>
    </w:p>
    <w:p w:rsidR="00000000" w:rsidDel="00000000" w:rsidP="00000000" w:rsidRDefault="00000000" w:rsidRPr="00000000" w14:paraId="00000195">
      <w:pPr>
        <w:ind w:left="0" w:firstLine="0"/>
        <w:rPr/>
      </w:pPr>
      <w:r w:rsidDel="00000000" w:rsidR="00000000" w:rsidRPr="00000000">
        <w:rPr>
          <w:rtl w:val="0"/>
        </w:rPr>
      </w:r>
    </w:p>
    <w:p w:rsidR="00000000" w:rsidDel="00000000" w:rsidP="00000000" w:rsidRDefault="00000000" w:rsidRPr="00000000" w14:paraId="00000196">
      <w:pPr>
        <w:ind w:left="0" w:firstLine="0"/>
        <w:rPr/>
      </w:pPr>
      <w:r w:rsidDel="00000000" w:rsidR="00000000" w:rsidRPr="00000000">
        <w:rPr>
          <w:rtl w:val="0"/>
        </w:rPr>
      </w:r>
    </w:p>
    <w:p w:rsidR="00000000" w:rsidDel="00000000" w:rsidP="00000000" w:rsidRDefault="00000000" w:rsidRPr="00000000" w14:paraId="00000197">
      <w:pPr>
        <w:ind w:left="0" w:firstLine="0"/>
        <w:rPr/>
      </w:pPr>
      <w:r w:rsidDel="00000000" w:rsidR="00000000" w:rsidRPr="00000000">
        <w:rPr>
          <w:b w:val="1"/>
          <w:rtl w:val="0"/>
        </w:rPr>
        <w:t xml:space="preserve">4- </w:t>
      </w:r>
      <w:r w:rsidDel="00000000" w:rsidR="00000000" w:rsidRPr="00000000">
        <w:rPr>
          <w:rtl w:val="0"/>
        </w:rPr>
        <w:t xml:space="preserve">Aparecerá una tabla llamada “Events Calendar” que nos entregará todos los datos que aparecen en el calendario e información que podremos modificar a nuestro gusto.</w:t>
      </w:r>
    </w:p>
    <w:p w:rsidR="00000000" w:rsidDel="00000000" w:rsidP="00000000" w:rsidRDefault="00000000" w:rsidRPr="00000000" w14:paraId="00000198">
      <w:pPr>
        <w:ind w:left="0" w:firstLine="0"/>
        <w:rPr/>
      </w:pPr>
      <w:r w:rsidDel="00000000" w:rsidR="00000000" w:rsidRPr="00000000">
        <w:rPr/>
        <w:drawing>
          <wp:inline distB="114300" distT="114300" distL="114300" distR="114300">
            <wp:extent cx="3481388" cy="4001861"/>
            <wp:effectExtent b="0" l="0" r="0" t="0"/>
            <wp:docPr id="23"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3481388" cy="4001861"/>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ind w:left="0" w:firstLine="0"/>
        <w:rPr/>
      </w:pPr>
      <w:r w:rsidDel="00000000" w:rsidR="00000000" w:rsidRPr="00000000">
        <w:rPr>
          <w:rtl w:val="0"/>
        </w:rPr>
      </w:r>
    </w:p>
    <w:p w:rsidR="00000000" w:rsidDel="00000000" w:rsidP="00000000" w:rsidRDefault="00000000" w:rsidRPr="00000000" w14:paraId="0000019A">
      <w:pPr>
        <w:ind w:left="0" w:firstLine="0"/>
        <w:rPr/>
      </w:pPr>
      <w:r w:rsidDel="00000000" w:rsidR="00000000" w:rsidRPr="00000000">
        <w:rPr>
          <w:rtl w:val="0"/>
        </w:rPr>
      </w:r>
    </w:p>
    <w:p w:rsidR="00000000" w:rsidDel="00000000" w:rsidP="00000000" w:rsidRDefault="00000000" w:rsidRPr="00000000" w14:paraId="0000019B">
      <w:pPr>
        <w:ind w:left="0" w:firstLine="0"/>
        <w:rPr/>
      </w:pPr>
      <w:r w:rsidDel="00000000" w:rsidR="00000000" w:rsidRPr="00000000">
        <w:rPr>
          <w:rtl w:val="0"/>
        </w:rPr>
      </w:r>
    </w:p>
    <w:p w:rsidR="00000000" w:rsidDel="00000000" w:rsidP="00000000" w:rsidRDefault="00000000" w:rsidRPr="00000000" w14:paraId="0000019C">
      <w:pPr>
        <w:ind w:left="0" w:firstLine="0"/>
        <w:rPr/>
      </w:pP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ind w:left="0" w:firstLine="0"/>
        <w:rPr/>
      </w:pPr>
      <w:r w:rsidDel="00000000" w:rsidR="00000000" w:rsidRPr="00000000">
        <w:rPr>
          <w:rtl w:val="0"/>
        </w:rPr>
      </w:r>
    </w:p>
    <w:p w:rsidR="00000000" w:rsidDel="00000000" w:rsidP="00000000" w:rsidRDefault="00000000" w:rsidRPr="00000000" w14:paraId="0000019F">
      <w:pPr>
        <w:ind w:left="0" w:firstLine="0"/>
        <w:rPr/>
      </w:pPr>
      <w:r w:rsidDel="00000000" w:rsidR="00000000" w:rsidRPr="00000000">
        <w:rPr>
          <w:rtl w:val="0"/>
        </w:rPr>
      </w:r>
    </w:p>
    <w:p w:rsidR="00000000" w:rsidDel="00000000" w:rsidP="00000000" w:rsidRDefault="00000000" w:rsidRPr="00000000" w14:paraId="000001A0">
      <w:pPr>
        <w:ind w:left="0" w:firstLine="0"/>
        <w:rPr/>
      </w:pPr>
      <w:r w:rsidDel="00000000" w:rsidR="00000000" w:rsidRPr="00000000">
        <w:rPr>
          <w:rtl w:val="0"/>
        </w:rPr>
      </w:r>
    </w:p>
    <w:p w:rsidR="00000000" w:rsidDel="00000000" w:rsidP="00000000" w:rsidRDefault="00000000" w:rsidRPr="00000000" w14:paraId="000001A1">
      <w:pPr>
        <w:ind w:left="0" w:firstLine="0"/>
        <w:rPr/>
      </w:pPr>
      <w:r w:rsidDel="00000000" w:rsidR="00000000" w:rsidRPr="00000000">
        <w:rPr>
          <w:rtl w:val="0"/>
        </w:rPr>
      </w:r>
    </w:p>
    <w:p w:rsidR="00000000" w:rsidDel="00000000" w:rsidP="00000000" w:rsidRDefault="00000000" w:rsidRPr="00000000" w14:paraId="000001A2">
      <w:pPr>
        <w:ind w:left="0" w:firstLine="0"/>
        <w:rPr/>
      </w:pPr>
      <w:r w:rsidDel="00000000" w:rsidR="00000000" w:rsidRPr="00000000">
        <w:rPr>
          <w:rtl w:val="0"/>
        </w:rPr>
      </w:r>
    </w:p>
    <w:p w:rsidR="00000000" w:rsidDel="00000000" w:rsidP="00000000" w:rsidRDefault="00000000" w:rsidRPr="00000000" w14:paraId="000001A3">
      <w:pPr>
        <w:ind w:left="0" w:firstLine="0"/>
        <w:rPr/>
      </w:pPr>
      <w:r w:rsidDel="00000000" w:rsidR="00000000" w:rsidRPr="00000000">
        <w:rPr>
          <w:rtl w:val="0"/>
        </w:rPr>
      </w:r>
    </w:p>
    <w:p w:rsidR="00000000" w:rsidDel="00000000" w:rsidP="00000000" w:rsidRDefault="00000000" w:rsidRPr="00000000" w14:paraId="000001A4">
      <w:pPr>
        <w:ind w:left="0" w:firstLine="0"/>
        <w:rPr/>
      </w:pPr>
      <w:r w:rsidDel="00000000" w:rsidR="00000000" w:rsidRPr="00000000">
        <w:rPr>
          <w:rtl w:val="0"/>
        </w:rPr>
      </w:r>
    </w:p>
    <w:p w:rsidR="00000000" w:rsidDel="00000000" w:rsidP="00000000" w:rsidRDefault="00000000" w:rsidRPr="00000000" w14:paraId="000001A5">
      <w:pPr>
        <w:ind w:left="0" w:firstLine="0"/>
        <w:rPr/>
      </w:pPr>
      <w:r w:rsidDel="00000000" w:rsidR="00000000" w:rsidRPr="00000000">
        <w:rPr>
          <w:rtl w:val="0"/>
        </w:rPr>
      </w:r>
    </w:p>
    <w:p w:rsidR="00000000" w:rsidDel="00000000" w:rsidP="00000000" w:rsidRDefault="00000000" w:rsidRPr="00000000" w14:paraId="000001A6">
      <w:pPr>
        <w:ind w:left="0" w:firstLine="0"/>
        <w:rPr/>
      </w:pPr>
      <w:r w:rsidDel="00000000" w:rsidR="00000000" w:rsidRPr="00000000">
        <w:rPr>
          <w:rtl w:val="0"/>
        </w:rPr>
      </w:r>
    </w:p>
    <w:p w:rsidR="00000000" w:rsidDel="00000000" w:rsidP="00000000" w:rsidRDefault="00000000" w:rsidRPr="00000000" w14:paraId="000001A7">
      <w:pPr>
        <w:ind w:left="0" w:firstLine="0"/>
        <w:rPr/>
      </w:pPr>
      <w:r w:rsidDel="00000000" w:rsidR="00000000" w:rsidRPr="00000000">
        <w:rPr>
          <w:rtl w:val="0"/>
        </w:rPr>
      </w:r>
    </w:p>
    <w:p w:rsidR="00000000" w:rsidDel="00000000" w:rsidP="00000000" w:rsidRDefault="00000000" w:rsidRPr="00000000" w14:paraId="000001A8">
      <w:pPr>
        <w:ind w:left="0" w:firstLine="0"/>
        <w:rPr/>
      </w:pPr>
      <w:r w:rsidDel="00000000" w:rsidR="00000000" w:rsidRPr="00000000">
        <w:rPr>
          <w:rtl w:val="0"/>
        </w:rPr>
      </w:r>
    </w:p>
    <w:p w:rsidR="00000000" w:rsidDel="00000000" w:rsidP="00000000" w:rsidRDefault="00000000" w:rsidRPr="00000000" w14:paraId="000001A9">
      <w:pPr>
        <w:ind w:left="0" w:firstLine="0"/>
        <w:rPr/>
      </w:pPr>
      <w:r w:rsidDel="00000000" w:rsidR="00000000" w:rsidRPr="00000000">
        <w:rPr>
          <w:rtl w:val="0"/>
        </w:rPr>
      </w:r>
    </w:p>
    <w:p w:rsidR="00000000" w:rsidDel="00000000" w:rsidP="00000000" w:rsidRDefault="00000000" w:rsidRPr="00000000" w14:paraId="000001AA">
      <w:pPr>
        <w:ind w:left="0" w:firstLine="0"/>
        <w:rPr/>
      </w:pPr>
      <w:r w:rsidDel="00000000" w:rsidR="00000000" w:rsidRPr="00000000">
        <w:rPr>
          <w:rtl w:val="0"/>
        </w:rPr>
      </w:r>
    </w:p>
    <w:p w:rsidR="00000000" w:rsidDel="00000000" w:rsidP="00000000" w:rsidRDefault="00000000" w:rsidRPr="00000000" w14:paraId="000001AB">
      <w:pPr>
        <w:ind w:left="0" w:firstLine="0"/>
        <w:rPr/>
      </w:pPr>
      <w:r w:rsidDel="00000000" w:rsidR="00000000" w:rsidRPr="00000000">
        <w:rPr>
          <w:rtl w:val="0"/>
        </w:rPr>
      </w:r>
    </w:p>
    <w:p w:rsidR="00000000" w:rsidDel="00000000" w:rsidP="00000000" w:rsidRDefault="00000000" w:rsidRPr="00000000" w14:paraId="000001AC">
      <w:pPr>
        <w:ind w:left="0" w:firstLine="0"/>
        <w:rPr/>
      </w:pPr>
      <w:r w:rsidDel="00000000" w:rsidR="00000000" w:rsidRPr="00000000">
        <w:rPr>
          <w:rtl w:val="0"/>
        </w:rPr>
      </w:r>
    </w:p>
    <w:p w:rsidR="00000000" w:rsidDel="00000000" w:rsidP="00000000" w:rsidRDefault="00000000" w:rsidRPr="00000000" w14:paraId="000001AD">
      <w:pPr>
        <w:ind w:left="0" w:firstLine="0"/>
        <w:rPr/>
      </w:pPr>
      <w:r w:rsidDel="00000000" w:rsidR="00000000" w:rsidRPr="00000000">
        <w:rPr>
          <w:rtl w:val="0"/>
        </w:rPr>
      </w:r>
    </w:p>
    <w:p w:rsidR="00000000" w:rsidDel="00000000" w:rsidP="00000000" w:rsidRDefault="00000000" w:rsidRPr="00000000" w14:paraId="000001AE">
      <w:pPr>
        <w:ind w:left="0" w:firstLine="0"/>
        <w:rPr/>
      </w:pPr>
      <w:r w:rsidDel="00000000" w:rsidR="00000000" w:rsidRPr="00000000">
        <w:rPr>
          <w:rtl w:val="0"/>
        </w:rPr>
      </w:r>
    </w:p>
    <w:p w:rsidR="00000000" w:rsidDel="00000000" w:rsidP="00000000" w:rsidRDefault="00000000" w:rsidRPr="00000000" w14:paraId="000001AF">
      <w:pPr>
        <w:ind w:left="0" w:firstLine="0"/>
        <w:rPr/>
      </w:pPr>
      <w:r w:rsidDel="00000000" w:rsidR="00000000" w:rsidRPr="00000000">
        <w:rPr>
          <w:rtl w:val="0"/>
        </w:rPr>
      </w:r>
    </w:p>
    <w:p w:rsidR="00000000" w:rsidDel="00000000" w:rsidP="00000000" w:rsidRDefault="00000000" w:rsidRPr="00000000" w14:paraId="000001B0">
      <w:pPr>
        <w:ind w:left="0" w:firstLine="0"/>
        <w:rPr/>
      </w:pPr>
      <w:r w:rsidDel="00000000" w:rsidR="00000000" w:rsidRPr="00000000">
        <w:rPr>
          <w:b w:val="1"/>
          <w:rtl w:val="0"/>
        </w:rPr>
        <w:t xml:space="preserve">5- </w:t>
      </w:r>
      <w:r w:rsidDel="00000000" w:rsidR="00000000" w:rsidRPr="00000000">
        <w:rPr>
          <w:rtl w:val="0"/>
        </w:rPr>
        <w:t xml:space="preserve">Para agregar nuevas reuniones realizadas en zoom (debemos corroborar que estas reuniones hayan sido asignadas a nuestro calendario de Google) las podremos agregar a nuestro calendario presionando “Sync Manually”, las nuevas reuniones o eventos deberían aparecer automáticamente en el calendario. De no ser así, por favor corroborar que las reuniones y eventos se encuentren en el calendario de Google.</w:t>
        <w:br w:type="textWrapping"/>
      </w:r>
      <w:r w:rsidDel="00000000" w:rsidR="00000000" w:rsidRPr="00000000">
        <w:rPr/>
        <w:drawing>
          <wp:inline distB="114300" distT="114300" distL="114300" distR="114300">
            <wp:extent cx="3055814" cy="3529250"/>
            <wp:effectExtent b="0" l="0" r="0" t="0"/>
            <wp:docPr id="57" name="image56.png"/>
            <a:graphic>
              <a:graphicData uri="http://schemas.openxmlformats.org/drawingml/2006/picture">
                <pic:pic>
                  <pic:nvPicPr>
                    <pic:cNvPr id="0" name="image56.png"/>
                    <pic:cNvPicPr preferRelativeResize="0"/>
                  </pic:nvPicPr>
                  <pic:blipFill>
                    <a:blip r:embed="rId52"/>
                    <a:srcRect b="0" l="0" r="0" t="0"/>
                    <a:stretch>
                      <a:fillRect/>
                    </a:stretch>
                  </pic:blipFill>
                  <pic:spPr>
                    <a:xfrm>
                      <a:off x="0" y="0"/>
                      <a:ext cx="3055814" cy="352925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6-</w:t>
      </w:r>
      <w:r w:rsidDel="00000000" w:rsidR="00000000" w:rsidRPr="00000000">
        <w:rPr>
          <w:rtl w:val="0"/>
        </w:rPr>
        <w:t xml:space="preserve"> En caso de querer agregar algún evento directamente desde el calendario podemos hacerlo ingresando a “Eventos”, que nos mostrará una página con un pequeño recuadro, para agregar un nuevo evento presionamos “Agregar”.</w:t>
        <w:br w:type="textWrapping"/>
      </w:r>
      <w:r w:rsidDel="00000000" w:rsidR="00000000" w:rsidRPr="00000000">
        <w:rPr/>
        <w:drawing>
          <wp:inline distB="114300" distT="114300" distL="114300" distR="114300">
            <wp:extent cx="3109913" cy="3545882"/>
            <wp:effectExtent b="0" l="0" r="0" t="0"/>
            <wp:docPr id="12"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3109913" cy="3545882"/>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ind w:left="0" w:firstLine="0"/>
        <w:rPr/>
      </w:pPr>
      <w:r w:rsidDel="00000000" w:rsidR="00000000" w:rsidRPr="00000000">
        <w:rPr>
          <w:rtl w:val="0"/>
        </w:rPr>
      </w:r>
    </w:p>
    <w:p w:rsidR="00000000" w:rsidDel="00000000" w:rsidP="00000000" w:rsidRDefault="00000000" w:rsidRPr="00000000" w14:paraId="000001B2">
      <w:pPr>
        <w:ind w:left="0" w:firstLine="0"/>
        <w:rPr/>
      </w:pPr>
      <w:r w:rsidDel="00000000" w:rsidR="00000000" w:rsidRPr="00000000">
        <w:rPr>
          <w:b w:val="1"/>
          <w:rtl w:val="0"/>
        </w:rPr>
        <w:t xml:space="preserve">7- </w:t>
      </w:r>
      <w:r w:rsidDel="00000000" w:rsidR="00000000" w:rsidRPr="00000000">
        <w:rPr>
          <w:rtl w:val="0"/>
        </w:rPr>
        <w:t xml:space="preserve">Nos mostrará un pequeño formulario que podemos rellenar con la información que deseamos incluir en nuestro evento y queremos que nuestros visitantes observen.</w:t>
        <w:br w:type="textWrapping"/>
      </w:r>
      <w:r w:rsidDel="00000000" w:rsidR="00000000" w:rsidRPr="00000000">
        <w:rPr/>
        <w:drawing>
          <wp:inline distB="114300" distT="114300" distL="114300" distR="114300">
            <wp:extent cx="4110038" cy="4758631"/>
            <wp:effectExtent b="0" l="0" r="0" t="0"/>
            <wp:docPr id="37"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4110038" cy="4758631"/>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left="0" w:firstLine="0"/>
        <w:rPr/>
      </w:pPr>
      <w:r w:rsidDel="00000000" w:rsidR="00000000" w:rsidRPr="00000000">
        <w:rPr>
          <w:b w:val="1"/>
          <w:rtl w:val="0"/>
        </w:rPr>
        <w:br w:type="textWrapping"/>
        <w:t xml:space="preserve">8- </w:t>
      </w:r>
      <w:r w:rsidDel="00000000" w:rsidR="00000000" w:rsidRPr="00000000">
        <w:rPr>
          <w:rtl w:val="0"/>
        </w:rPr>
        <w:t xml:space="preserve">Luego presionamos “x” para cerrar esta pestaña, y guardamos los cambios.</w:t>
        <w:br w:type="textWrapping"/>
      </w:r>
      <w:r w:rsidDel="00000000" w:rsidR="00000000" w:rsidRPr="00000000">
        <w:rPr/>
        <w:drawing>
          <wp:inline distB="114300" distT="114300" distL="114300" distR="114300">
            <wp:extent cx="5776913" cy="2906231"/>
            <wp:effectExtent b="0" l="0" r="0" t="0"/>
            <wp:docPr id="59"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5776913" cy="2906231"/>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0" w:firstLine="0"/>
        <w:rPr/>
      </w:pPr>
      <w:r w:rsidDel="00000000" w:rsidR="00000000" w:rsidRPr="00000000">
        <w:rPr>
          <w:b w:val="1"/>
          <w:rtl w:val="0"/>
        </w:rPr>
        <w:t xml:space="preserve">9- </w:t>
      </w:r>
      <w:r w:rsidDel="00000000" w:rsidR="00000000" w:rsidRPr="00000000">
        <w:rPr>
          <w:rtl w:val="0"/>
        </w:rPr>
        <w:t xml:space="preserve">Y publicamos para que nuestros usuarios puedan observar el nuevo contenido.</w:t>
      </w:r>
    </w:p>
    <w:p w:rsidR="00000000" w:rsidDel="00000000" w:rsidP="00000000" w:rsidRDefault="00000000" w:rsidRPr="00000000" w14:paraId="000001B5">
      <w:pPr>
        <w:ind w:left="0" w:firstLine="0"/>
        <w:rPr/>
      </w:pPr>
      <w:r w:rsidDel="00000000" w:rsidR="00000000" w:rsidRPr="00000000">
        <w:rPr/>
        <w:drawing>
          <wp:inline distB="114300" distT="114300" distL="114300" distR="114300">
            <wp:extent cx="5731200" cy="2882900"/>
            <wp:effectExtent b="0" l="0" r="0" t="0"/>
            <wp:docPr id="54"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5731200" cy="2882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B6">
      <w:pPr>
        <w:ind w:left="0" w:firstLine="0"/>
        <w:rPr>
          <w:b w:val="1"/>
          <w:sz w:val="30"/>
          <w:szCs w:val="30"/>
          <w:u w:val="single"/>
        </w:rPr>
      </w:pPr>
      <w:r w:rsidDel="00000000" w:rsidR="00000000" w:rsidRPr="00000000">
        <w:rPr>
          <w:b w:val="1"/>
          <w:sz w:val="30"/>
          <w:szCs w:val="30"/>
          <w:u w:val="single"/>
          <w:rtl w:val="0"/>
        </w:rPr>
        <w:t xml:space="preserve">CHAT</w:t>
      </w:r>
    </w:p>
    <w:p w:rsidR="00000000" w:rsidDel="00000000" w:rsidP="00000000" w:rsidRDefault="00000000" w:rsidRPr="00000000" w14:paraId="000001B7">
      <w:pPr>
        <w:ind w:left="0" w:firstLine="0"/>
        <w:rPr/>
      </w:pPr>
      <w:r w:rsidDel="00000000" w:rsidR="00000000" w:rsidRPr="00000000">
        <w:rPr>
          <w:rtl w:val="0"/>
        </w:rPr>
      </w:r>
    </w:p>
    <w:p w:rsidR="00000000" w:rsidDel="00000000" w:rsidP="00000000" w:rsidRDefault="00000000" w:rsidRPr="00000000" w14:paraId="000001B8">
      <w:pPr>
        <w:ind w:left="0" w:firstLine="0"/>
        <w:rPr/>
      </w:pPr>
      <w:r w:rsidDel="00000000" w:rsidR="00000000" w:rsidRPr="00000000">
        <w:rPr>
          <w:rtl w:val="0"/>
        </w:rPr>
      </w:r>
    </w:p>
    <w:p w:rsidR="00000000" w:rsidDel="00000000" w:rsidP="00000000" w:rsidRDefault="00000000" w:rsidRPr="00000000" w14:paraId="000001B9">
      <w:pPr>
        <w:ind w:left="0" w:firstLine="0"/>
        <w:jc w:val="center"/>
        <w:rPr>
          <w:b w:val="1"/>
        </w:rPr>
      </w:pPr>
      <w:r w:rsidDel="00000000" w:rsidR="00000000" w:rsidRPr="00000000">
        <w:rPr>
          <w:b w:val="1"/>
          <w:rtl w:val="0"/>
        </w:rPr>
        <w:t xml:space="preserve">Tutorial de uso para el Chat</w:t>
      </w:r>
    </w:p>
    <w:p w:rsidR="00000000" w:rsidDel="00000000" w:rsidP="00000000" w:rsidRDefault="00000000" w:rsidRPr="00000000" w14:paraId="000001BA">
      <w:pPr>
        <w:ind w:left="0" w:firstLine="0"/>
        <w:rPr/>
      </w:pPr>
      <w:r w:rsidDel="00000000" w:rsidR="00000000" w:rsidRPr="00000000">
        <w:rPr>
          <w:b w:val="1"/>
          <w:rtl w:val="0"/>
        </w:rPr>
        <w:t xml:space="preserve">1-</w:t>
      </w:r>
      <w:r w:rsidDel="00000000" w:rsidR="00000000" w:rsidRPr="00000000">
        <w:rPr>
          <w:rtl w:val="0"/>
        </w:rPr>
        <w:t xml:space="preserve"> El chat se encuentra en la esquina inferior de tu ventana, al momento de ingresar te encontrarás con tus contactos y un chat que te mantendrá comunicado con Colunga en cualquier momento.</w:t>
      </w:r>
    </w:p>
    <w:p w:rsidR="00000000" w:rsidDel="00000000" w:rsidP="00000000" w:rsidRDefault="00000000" w:rsidRPr="00000000" w14:paraId="000001BB">
      <w:pPr>
        <w:ind w:left="0" w:firstLine="0"/>
        <w:rPr/>
      </w:pPr>
      <w:r w:rsidDel="00000000" w:rsidR="00000000" w:rsidRPr="00000000">
        <w:rPr>
          <w:rtl w:val="0"/>
        </w:rPr>
      </w:r>
    </w:p>
    <w:p w:rsidR="00000000" w:rsidDel="00000000" w:rsidP="00000000" w:rsidRDefault="00000000" w:rsidRPr="00000000" w14:paraId="000001BC">
      <w:pPr>
        <w:ind w:left="0" w:firstLine="0"/>
        <w:rPr/>
      </w:pPr>
      <w:r w:rsidDel="00000000" w:rsidR="00000000" w:rsidRPr="00000000">
        <w:rPr/>
        <w:drawing>
          <wp:inline distB="114300" distT="114300" distL="114300" distR="114300">
            <wp:extent cx="5731200" cy="2832100"/>
            <wp:effectExtent b="0" l="0" r="0" t="0"/>
            <wp:docPr id="43"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ind w:left="0" w:firstLine="0"/>
        <w:rPr/>
      </w:pPr>
      <w:r w:rsidDel="00000000" w:rsidR="00000000" w:rsidRPr="00000000">
        <w:rPr>
          <w:rtl w:val="0"/>
        </w:rPr>
      </w:r>
    </w:p>
    <w:p w:rsidR="00000000" w:rsidDel="00000000" w:rsidP="00000000" w:rsidRDefault="00000000" w:rsidRPr="00000000" w14:paraId="000001BE">
      <w:pPr>
        <w:ind w:left="0" w:firstLine="0"/>
        <w:rPr/>
      </w:pPr>
      <w:r w:rsidDel="00000000" w:rsidR="00000000" w:rsidRPr="00000000">
        <w:rPr>
          <w:rtl w:val="0"/>
        </w:rPr>
      </w:r>
    </w:p>
    <w:p w:rsidR="00000000" w:rsidDel="00000000" w:rsidP="00000000" w:rsidRDefault="00000000" w:rsidRPr="00000000" w14:paraId="000001BF">
      <w:pPr>
        <w:ind w:left="0" w:firstLine="0"/>
        <w:rPr/>
      </w:pPr>
      <w:r w:rsidDel="00000000" w:rsidR="00000000" w:rsidRPr="00000000">
        <w:rPr>
          <w:rtl w:val="0"/>
        </w:rPr>
      </w:r>
    </w:p>
    <w:p w:rsidR="00000000" w:rsidDel="00000000" w:rsidP="00000000" w:rsidRDefault="00000000" w:rsidRPr="00000000" w14:paraId="000001C0">
      <w:pPr>
        <w:ind w:left="0" w:firstLine="0"/>
        <w:rPr/>
      </w:pPr>
      <w:r w:rsidDel="00000000" w:rsidR="00000000" w:rsidRPr="00000000">
        <w:rPr>
          <w:rtl w:val="0"/>
        </w:rPr>
      </w:r>
    </w:p>
    <w:p w:rsidR="00000000" w:rsidDel="00000000" w:rsidP="00000000" w:rsidRDefault="00000000" w:rsidRPr="00000000" w14:paraId="000001C1">
      <w:pPr>
        <w:ind w:left="0" w:firstLine="0"/>
        <w:rPr/>
      </w:pPr>
      <w:r w:rsidDel="00000000" w:rsidR="00000000" w:rsidRPr="00000000">
        <w:rPr>
          <w:rtl w:val="0"/>
        </w:rPr>
      </w:r>
    </w:p>
    <w:p w:rsidR="00000000" w:rsidDel="00000000" w:rsidP="00000000" w:rsidRDefault="00000000" w:rsidRPr="00000000" w14:paraId="000001C2">
      <w:pPr>
        <w:ind w:left="0" w:firstLine="0"/>
        <w:rPr/>
      </w:pPr>
      <w:r w:rsidDel="00000000" w:rsidR="00000000" w:rsidRPr="00000000">
        <w:rPr>
          <w:rtl w:val="0"/>
        </w:rPr>
      </w:r>
    </w:p>
    <w:p w:rsidR="00000000" w:rsidDel="00000000" w:rsidP="00000000" w:rsidRDefault="00000000" w:rsidRPr="00000000" w14:paraId="000001C3">
      <w:pPr>
        <w:ind w:left="0" w:firstLine="0"/>
        <w:rPr/>
      </w:pPr>
      <w:r w:rsidDel="00000000" w:rsidR="00000000" w:rsidRPr="00000000">
        <w:rPr>
          <w:rtl w:val="0"/>
        </w:rPr>
      </w:r>
    </w:p>
    <w:p w:rsidR="00000000" w:rsidDel="00000000" w:rsidP="00000000" w:rsidRDefault="00000000" w:rsidRPr="00000000" w14:paraId="000001C4">
      <w:pPr>
        <w:ind w:left="0" w:firstLine="0"/>
        <w:rPr/>
      </w:pP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b w:val="1"/>
          <w:rtl w:val="0"/>
        </w:rPr>
        <w:t xml:space="preserve">2- </w:t>
      </w:r>
      <w:r w:rsidDel="00000000" w:rsidR="00000000" w:rsidRPr="00000000">
        <w:rPr>
          <w:rtl w:val="0"/>
        </w:rPr>
        <w:t xml:space="preserve">Al presionar “Chat de miembros” apareceran todos tus contactos, incluyendo un chat de Colunga, en el cual te puedes comunicar directamente con los administradores de la página. También tendrás un botón “+Nuevo chat” en el cual podrás agregar un nuevo chat con el contacto que desees.</w:t>
      </w:r>
    </w:p>
    <w:p w:rsidR="00000000" w:rsidDel="00000000" w:rsidP="00000000" w:rsidRDefault="00000000" w:rsidRPr="00000000" w14:paraId="000001C6">
      <w:pPr>
        <w:ind w:left="0" w:firstLine="0"/>
        <w:rPr/>
      </w:pPr>
      <w:r w:rsidDel="00000000" w:rsidR="00000000" w:rsidRPr="00000000">
        <w:rPr>
          <w:rtl w:val="0"/>
        </w:rPr>
      </w:r>
    </w:p>
    <w:p w:rsidR="00000000" w:rsidDel="00000000" w:rsidP="00000000" w:rsidRDefault="00000000" w:rsidRPr="00000000" w14:paraId="000001C7">
      <w:pPr>
        <w:ind w:left="0" w:firstLine="0"/>
        <w:jc w:val="center"/>
        <w:rPr/>
      </w:pPr>
      <w:r w:rsidDel="00000000" w:rsidR="00000000" w:rsidRPr="00000000">
        <w:rPr/>
        <w:drawing>
          <wp:inline distB="114300" distT="114300" distL="114300" distR="114300">
            <wp:extent cx="2136933" cy="3205400"/>
            <wp:effectExtent b="0" l="0" r="0" t="0"/>
            <wp:docPr id="10"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2136933" cy="3205400"/>
                    </a:xfrm>
                    <a:prstGeom prst="rect"/>
                    <a:ln/>
                  </pic:spPr>
                </pic:pic>
              </a:graphicData>
            </a:graphic>
          </wp:inline>
        </w:drawing>
      </w:r>
      <w:r w:rsidDel="00000000" w:rsidR="00000000" w:rsidRPr="00000000">
        <w:rPr/>
        <w:drawing>
          <wp:inline distB="114300" distT="114300" distL="114300" distR="114300">
            <wp:extent cx="2177888" cy="3220162"/>
            <wp:effectExtent b="0" l="0" r="0" t="0"/>
            <wp:docPr id="30"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2177888" cy="3220162"/>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ind w:left="0" w:firstLine="0"/>
        <w:rPr/>
      </w:pPr>
      <w:r w:rsidDel="00000000" w:rsidR="00000000" w:rsidRPr="00000000">
        <w:rPr>
          <w:b w:val="1"/>
          <w:rtl w:val="0"/>
        </w:rPr>
        <w:t xml:space="preserve">3- </w:t>
      </w:r>
      <w:r w:rsidDel="00000000" w:rsidR="00000000" w:rsidRPr="00000000">
        <w:rPr>
          <w:rtl w:val="0"/>
        </w:rPr>
        <w:t xml:space="preserve">En botón de “+Nuevo chat” también puedes crear un grupo en el cual puedes incluir los contactos que desees. Al abrir el botón de “+Nuevo chat” te encontrarás con un botón de “Nuevo chat grupal”, al presionarlo podrás seleccionar a los participantes de tu nuevo chat grupal.</w:t>
      </w:r>
    </w:p>
    <w:p w:rsidR="00000000" w:rsidDel="00000000" w:rsidP="00000000" w:rsidRDefault="00000000" w:rsidRPr="00000000" w14:paraId="000001C9">
      <w:pPr>
        <w:ind w:left="0" w:firstLine="0"/>
        <w:jc w:val="center"/>
        <w:rPr/>
      </w:pPr>
      <w:r w:rsidDel="00000000" w:rsidR="00000000" w:rsidRPr="00000000">
        <w:rPr/>
        <w:drawing>
          <wp:inline distB="114300" distT="114300" distL="114300" distR="114300">
            <wp:extent cx="2239800" cy="3234368"/>
            <wp:effectExtent b="0" l="0" r="0" t="0"/>
            <wp:docPr id="48"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2239800" cy="3234368"/>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ind w:left="0" w:firstLine="0"/>
        <w:jc w:val="center"/>
        <w:rPr/>
      </w:pPr>
      <w:r w:rsidDel="00000000" w:rsidR="00000000" w:rsidRPr="00000000">
        <w:rPr>
          <w:rtl w:val="0"/>
        </w:rPr>
      </w:r>
    </w:p>
    <w:p w:rsidR="00000000" w:rsidDel="00000000" w:rsidP="00000000" w:rsidRDefault="00000000" w:rsidRPr="00000000" w14:paraId="000001CB">
      <w:pPr>
        <w:ind w:left="0" w:firstLine="0"/>
        <w:jc w:val="left"/>
        <w:rPr>
          <w:b w:val="1"/>
          <w:sz w:val="30"/>
          <w:szCs w:val="30"/>
          <w:u w:val="single"/>
        </w:rPr>
      </w:pPr>
      <w:r w:rsidDel="00000000" w:rsidR="00000000" w:rsidRPr="00000000">
        <w:rPr>
          <w:b w:val="1"/>
          <w:sz w:val="30"/>
          <w:szCs w:val="30"/>
          <w:u w:val="single"/>
          <w:rtl w:val="0"/>
        </w:rPr>
        <w:t xml:space="preserve">NUEVA REUNIÓN</w:t>
      </w:r>
    </w:p>
    <w:p w:rsidR="00000000" w:rsidDel="00000000" w:rsidP="00000000" w:rsidRDefault="00000000" w:rsidRPr="00000000" w14:paraId="000001CC">
      <w:pPr>
        <w:ind w:left="0" w:firstLine="0"/>
        <w:jc w:val="center"/>
        <w:rPr>
          <w:b w:val="1"/>
        </w:rPr>
      </w:pPr>
      <w:r w:rsidDel="00000000" w:rsidR="00000000" w:rsidRPr="00000000">
        <w:rPr>
          <w:b w:val="1"/>
          <w:rtl w:val="0"/>
        </w:rPr>
        <w:t xml:space="preserve">Tutorial de uso Nueva reunión</w:t>
      </w:r>
    </w:p>
    <w:p w:rsidR="00000000" w:rsidDel="00000000" w:rsidP="00000000" w:rsidRDefault="00000000" w:rsidRPr="00000000" w14:paraId="000001CD">
      <w:pPr>
        <w:ind w:left="0" w:firstLine="0"/>
        <w:rPr/>
      </w:pPr>
      <w:r w:rsidDel="00000000" w:rsidR="00000000" w:rsidRPr="00000000">
        <w:rPr>
          <w:b w:val="1"/>
          <w:rtl w:val="0"/>
        </w:rPr>
        <w:br w:type="textWrapping"/>
        <w:t xml:space="preserve">1- </w:t>
      </w:r>
      <w:r w:rsidDel="00000000" w:rsidR="00000000" w:rsidRPr="00000000">
        <w:rPr>
          <w:rtl w:val="0"/>
        </w:rPr>
        <w:t xml:space="preserve">Al ingresar al botón de “Nueva Reunión”, te redireccionará a una página de zoom en la cual podrás programar reuniones. Lo ideal es que antes de realizar esta acción te comuniques con Colunga informando en el caso que desees que esta sea una reunión pública, de esta forma todos los usuarios unidos a la plataforma, sabrán de tu evento y podrán unirse.</w:t>
      </w:r>
    </w:p>
    <w:p w:rsidR="00000000" w:rsidDel="00000000" w:rsidP="00000000" w:rsidRDefault="00000000" w:rsidRPr="00000000" w14:paraId="000001CE">
      <w:pPr>
        <w:ind w:left="0" w:firstLine="0"/>
        <w:rPr/>
      </w:pPr>
      <w:r w:rsidDel="00000000" w:rsidR="00000000" w:rsidRPr="00000000">
        <w:rPr>
          <w:rtl w:val="0"/>
        </w:rPr>
      </w:r>
    </w:p>
    <w:p w:rsidR="00000000" w:rsidDel="00000000" w:rsidP="00000000" w:rsidRDefault="00000000" w:rsidRPr="00000000" w14:paraId="000001CF">
      <w:pPr>
        <w:ind w:left="0" w:firstLine="0"/>
        <w:rPr/>
      </w:pPr>
      <w:r w:rsidDel="00000000" w:rsidR="00000000" w:rsidRPr="00000000">
        <w:rPr>
          <w:b w:val="1"/>
          <w:rtl w:val="0"/>
        </w:rPr>
        <w:t xml:space="preserve">2-</w:t>
      </w:r>
      <w:r w:rsidDel="00000000" w:rsidR="00000000" w:rsidRPr="00000000">
        <w:rPr>
          <w:rtl w:val="0"/>
        </w:rPr>
        <w:t xml:space="preserve"> Como podemos ver, Zoom nos solicita una variedad de información que describa nuestra reunión, rellenamos cada unos de los espacios concordando con lo que deseamos realizar y cuando, como título, descripción, fechas, etc.</w:t>
        <w:br w:type="textWrapping"/>
        <w:br w:type="textWrapping"/>
      </w:r>
      <w:r w:rsidDel="00000000" w:rsidR="00000000" w:rsidRPr="00000000">
        <w:rPr/>
        <w:drawing>
          <wp:inline distB="114300" distT="114300" distL="114300" distR="114300">
            <wp:extent cx="5110688" cy="2569462"/>
            <wp:effectExtent b="0" l="0" r="0" t="0"/>
            <wp:docPr id="16"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5110688" cy="2569462"/>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left="0" w:firstLine="0"/>
        <w:rPr>
          <w:b w:val="1"/>
        </w:rPr>
      </w:pPr>
      <w:r w:rsidDel="00000000" w:rsidR="00000000" w:rsidRPr="00000000">
        <w:rPr>
          <w:rtl w:val="0"/>
        </w:rPr>
      </w:r>
    </w:p>
    <w:p w:rsidR="00000000" w:rsidDel="00000000" w:rsidP="00000000" w:rsidRDefault="00000000" w:rsidRPr="00000000" w14:paraId="000001D1">
      <w:pPr>
        <w:ind w:left="0" w:firstLine="0"/>
        <w:rPr>
          <w:b w:val="1"/>
        </w:rPr>
      </w:pPr>
      <w:r w:rsidDel="00000000" w:rsidR="00000000" w:rsidRPr="00000000">
        <w:rPr>
          <w:b w:val="1"/>
          <w:rtl w:val="0"/>
        </w:rPr>
        <w:t xml:space="preserve">3- </w:t>
      </w:r>
      <w:r w:rsidDel="00000000" w:rsidR="00000000" w:rsidRPr="00000000">
        <w:rPr>
          <w:rtl w:val="0"/>
        </w:rPr>
        <w:t xml:space="preserve">Cuando termines de escribir la información de la reunión presiona el botón “Guardar” y tu reunión estará programada y lista para recibir a tus invitados.</w:t>
        <w:br w:type="textWrapping"/>
        <w:br w:type="textWrapping"/>
      </w:r>
      <w:r w:rsidDel="00000000" w:rsidR="00000000" w:rsidRPr="00000000">
        <w:rPr/>
        <w:drawing>
          <wp:inline distB="114300" distT="114300" distL="114300" distR="114300">
            <wp:extent cx="5124437" cy="2586436"/>
            <wp:effectExtent b="0" l="0" r="0" t="0"/>
            <wp:docPr id="51"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5124437" cy="2586436"/>
                    </a:xfrm>
                    <a:prstGeom prst="rect"/>
                    <a:ln/>
                  </pic:spPr>
                </pic:pic>
              </a:graphicData>
            </a:graphic>
          </wp:inline>
        </w:drawing>
      </w:r>
      <w:r w:rsidDel="00000000" w:rsidR="00000000" w:rsidRPr="00000000">
        <w:rPr>
          <w:b w:val="1"/>
          <w:rtl w:val="0"/>
        </w:rPr>
        <w:br w:type="textWrapping"/>
      </w:r>
    </w:p>
    <w:p w:rsidR="00000000" w:rsidDel="00000000" w:rsidP="00000000" w:rsidRDefault="00000000" w:rsidRPr="00000000" w14:paraId="000001D2">
      <w:pPr>
        <w:ind w:left="0" w:firstLine="0"/>
        <w:rPr/>
      </w:pPr>
      <w:r w:rsidDel="00000000" w:rsidR="00000000" w:rsidRPr="00000000">
        <w:rPr>
          <w:b w:val="1"/>
          <w:rtl w:val="0"/>
        </w:rPr>
        <w:t xml:space="preserve">4- </w:t>
      </w:r>
      <w:r w:rsidDel="00000000" w:rsidR="00000000" w:rsidRPr="00000000">
        <w:rPr>
          <w:rtl w:val="0"/>
        </w:rPr>
        <w:t xml:space="preserve">En caso de que no tengas tu sesión de Zoom abierta, Zoom te pedirá ingresar tus datos para iniciar sesión.</w:t>
        <w:br w:type="textWrapping"/>
      </w:r>
      <w:r w:rsidDel="00000000" w:rsidR="00000000" w:rsidRPr="00000000">
        <w:rPr/>
        <w:drawing>
          <wp:inline distB="114300" distT="114300" distL="114300" distR="114300">
            <wp:extent cx="5731200" cy="2705100"/>
            <wp:effectExtent b="0" l="0" r="0" t="0"/>
            <wp:docPr id="26"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rPr>
          <w:b w:val="1"/>
          <w:sz w:val="30"/>
          <w:szCs w:val="30"/>
          <w:u w:val="single"/>
        </w:rPr>
      </w:pPr>
      <w:r w:rsidDel="00000000" w:rsidR="00000000" w:rsidRPr="00000000">
        <w:rPr>
          <w:b w:val="1"/>
          <w:sz w:val="30"/>
          <w:szCs w:val="30"/>
          <w:u w:val="single"/>
          <w:rtl w:val="0"/>
        </w:rPr>
        <w:t xml:space="preserve">ENTRAR</w:t>
      </w:r>
    </w:p>
    <w:p w:rsidR="00000000" w:rsidDel="00000000" w:rsidP="00000000" w:rsidRDefault="00000000" w:rsidRPr="00000000" w14:paraId="000001D4">
      <w:pPr>
        <w:ind w:left="0" w:firstLine="0"/>
        <w:rPr>
          <w:b w:val="1"/>
        </w:rPr>
      </w:pPr>
      <w:r w:rsidDel="00000000" w:rsidR="00000000" w:rsidRPr="00000000">
        <w:rPr>
          <w:rtl w:val="0"/>
        </w:rPr>
      </w:r>
    </w:p>
    <w:p w:rsidR="00000000" w:rsidDel="00000000" w:rsidP="00000000" w:rsidRDefault="00000000" w:rsidRPr="00000000" w14:paraId="000001D5">
      <w:pPr>
        <w:ind w:left="0" w:firstLine="0"/>
        <w:jc w:val="center"/>
        <w:rPr>
          <w:b w:val="1"/>
        </w:rPr>
      </w:pPr>
      <w:r w:rsidDel="00000000" w:rsidR="00000000" w:rsidRPr="00000000">
        <w:rPr>
          <w:b w:val="1"/>
          <w:rtl w:val="0"/>
        </w:rPr>
        <w:t xml:space="preserve">Tutorial de uso de Entrar</w:t>
      </w:r>
    </w:p>
    <w:p w:rsidR="00000000" w:rsidDel="00000000" w:rsidP="00000000" w:rsidRDefault="00000000" w:rsidRPr="00000000" w14:paraId="000001D6">
      <w:pPr>
        <w:ind w:left="0" w:firstLine="0"/>
        <w:rPr>
          <w:b w:val="1"/>
        </w:rPr>
      </w:pPr>
      <w:r w:rsidDel="00000000" w:rsidR="00000000" w:rsidRPr="00000000">
        <w:rPr>
          <w:rtl w:val="0"/>
        </w:rPr>
      </w:r>
    </w:p>
    <w:p w:rsidR="00000000" w:rsidDel="00000000" w:rsidP="00000000" w:rsidRDefault="00000000" w:rsidRPr="00000000" w14:paraId="000001D7">
      <w:pPr>
        <w:ind w:left="0" w:firstLine="0"/>
        <w:rPr/>
      </w:pPr>
      <w:r w:rsidDel="00000000" w:rsidR="00000000" w:rsidRPr="00000000">
        <w:rPr>
          <w:b w:val="1"/>
          <w:rtl w:val="0"/>
        </w:rPr>
        <w:t xml:space="preserve">1- </w:t>
      </w:r>
      <w:r w:rsidDel="00000000" w:rsidR="00000000" w:rsidRPr="00000000">
        <w:rPr>
          <w:rtl w:val="0"/>
        </w:rPr>
        <w:t xml:space="preserve">Al presionar el botón “Entrar”, te redireccionará a una página de Zoom que te pedirá el ID de la reunión o el nombre de enlace personal el cual dirige a la reunión entregada por los creadores de la misma.</w:t>
        <w:br w:type="textWrapping"/>
      </w:r>
      <w:r w:rsidDel="00000000" w:rsidR="00000000" w:rsidRPr="00000000">
        <w:rPr/>
        <w:drawing>
          <wp:inline distB="114300" distT="114300" distL="114300" distR="114300">
            <wp:extent cx="5731200" cy="2882900"/>
            <wp:effectExtent b="0" l="0" r="0" t="0"/>
            <wp:docPr id="32"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0" w:firstLine="0"/>
        <w:rPr/>
      </w:pPr>
      <w:r w:rsidDel="00000000" w:rsidR="00000000" w:rsidRPr="00000000">
        <w:rPr>
          <w:b w:val="1"/>
          <w:rtl w:val="0"/>
        </w:rPr>
        <w:t xml:space="preserve"> 2- </w:t>
      </w:r>
      <w:r w:rsidDel="00000000" w:rsidR="00000000" w:rsidRPr="00000000">
        <w:rPr>
          <w:rtl w:val="0"/>
        </w:rPr>
        <w:t xml:space="preserve">Presiona entrar para ingresar a la reunión, que comenzará en su horario designado.</w:t>
      </w:r>
    </w:p>
    <w:sectPr>
      <w:headerReference r:id="rId65" w:type="first"/>
      <w:footerReference r:id="rId66" w:type="default"/>
      <w:footerReference r:id="rId67"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9">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28.png"/><Relationship Id="rId41" Type="http://schemas.openxmlformats.org/officeDocument/2006/relationships/image" Target="media/image22.png"/><Relationship Id="rId44" Type="http://schemas.openxmlformats.org/officeDocument/2006/relationships/image" Target="media/image54.png"/><Relationship Id="rId43" Type="http://schemas.openxmlformats.org/officeDocument/2006/relationships/image" Target="media/image51.png"/><Relationship Id="rId46" Type="http://schemas.openxmlformats.org/officeDocument/2006/relationships/image" Target="media/image42.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image" Target="media/image19.jpg"/><Relationship Id="rId47" Type="http://schemas.openxmlformats.org/officeDocument/2006/relationships/image" Target="media/image59.jp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44.png"/><Relationship Id="rId8" Type="http://schemas.openxmlformats.org/officeDocument/2006/relationships/image" Target="media/image47.png"/><Relationship Id="rId31" Type="http://schemas.openxmlformats.org/officeDocument/2006/relationships/image" Target="media/image21.png"/><Relationship Id="rId30" Type="http://schemas.openxmlformats.org/officeDocument/2006/relationships/image" Target="media/image46.png"/><Relationship Id="rId33" Type="http://schemas.openxmlformats.org/officeDocument/2006/relationships/image" Target="media/image55.png"/><Relationship Id="rId32" Type="http://schemas.openxmlformats.org/officeDocument/2006/relationships/image" Target="media/image15.png"/><Relationship Id="rId35" Type="http://schemas.openxmlformats.org/officeDocument/2006/relationships/image" Target="media/image2.png"/><Relationship Id="rId34" Type="http://schemas.openxmlformats.org/officeDocument/2006/relationships/image" Target="media/image23.png"/><Relationship Id="rId37" Type="http://schemas.openxmlformats.org/officeDocument/2006/relationships/image" Target="media/image4.png"/><Relationship Id="rId36" Type="http://schemas.openxmlformats.org/officeDocument/2006/relationships/image" Target="media/image32.png"/><Relationship Id="rId39" Type="http://schemas.openxmlformats.org/officeDocument/2006/relationships/image" Target="media/image9.png"/><Relationship Id="rId38" Type="http://schemas.openxmlformats.org/officeDocument/2006/relationships/image" Target="media/image30.png"/><Relationship Id="rId62" Type="http://schemas.openxmlformats.org/officeDocument/2006/relationships/image" Target="media/image57.png"/><Relationship Id="rId61" Type="http://schemas.openxmlformats.org/officeDocument/2006/relationships/image" Target="media/image8.png"/><Relationship Id="rId20" Type="http://schemas.openxmlformats.org/officeDocument/2006/relationships/image" Target="media/image16.png"/><Relationship Id="rId64" Type="http://schemas.openxmlformats.org/officeDocument/2006/relationships/image" Target="media/image24.png"/><Relationship Id="rId63" Type="http://schemas.openxmlformats.org/officeDocument/2006/relationships/image" Target="media/image33.png"/><Relationship Id="rId22" Type="http://schemas.openxmlformats.org/officeDocument/2006/relationships/image" Target="media/image3.png"/><Relationship Id="rId66" Type="http://schemas.openxmlformats.org/officeDocument/2006/relationships/footer" Target="footer1.xml"/><Relationship Id="rId21" Type="http://schemas.openxmlformats.org/officeDocument/2006/relationships/image" Target="media/image38.png"/><Relationship Id="rId65" Type="http://schemas.openxmlformats.org/officeDocument/2006/relationships/header" Target="header1.xml"/><Relationship Id="rId24" Type="http://schemas.openxmlformats.org/officeDocument/2006/relationships/image" Target="media/image13.png"/><Relationship Id="rId23" Type="http://schemas.openxmlformats.org/officeDocument/2006/relationships/image" Target="media/image40.png"/><Relationship Id="rId67" Type="http://schemas.openxmlformats.org/officeDocument/2006/relationships/footer" Target="footer2.xml"/><Relationship Id="rId60" Type="http://schemas.openxmlformats.org/officeDocument/2006/relationships/image" Target="media/image52.png"/><Relationship Id="rId26" Type="http://schemas.openxmlformats.org/officeDocument/2006/relationships/image" Target="media/image1.png"/><Relationship Id="rId25" Type="http://schemas.openxmlformats.org/officeDocument/2006/relationships/image" Target="media/image41.png"/><Relationship Id="rId28" Type="http://schemas.openxmlformats.org/officeDocument/2006/relationships/image" Target="media/image45.png"/><Relationship Id="rId27" Type="http://schemas.openxmlformats.org/officeDocument/2006/relationships/image" Target="media/image39.png"/><Relationship Id="rId29" Type="http://schemas.openxmlformats.org/officeDocument/2006/relationships/image" Target="media/image49.png"/><Relationship Id="rId51" Type="http://schemas.openxmlformats.org/officeDocument/2006/relationships/image" Target="media/image27.png"/><Relationship Id="rId50" Type="http://schemas.openxmlformats.org/officeDocument/2006/relationships/image" Target="media/image50.png"/><Relationship Id="rId53" Type="http://schemas.openxmlformats.org/officeDocument/2006/relationships/image" Target="media/image10.png"/><Relationship Id="rId52" Type="http://schemas.openxmlformats.org/officeDocument/2006/relationships/image" Target="media/image56.png"/><Relationship Id="rId11" Type="http://schemas.openxmlformats.org/officeDocument/2006/relationships/image" Target="media/image48.png"/><Relationship Id="rId55" Type="http://schemas.openxmlformats.org/officeDocument/2006/relationships/image" Target="media/image58.png"/><Relationship Id="rId10" Type="http://schemas.openxmlformats.org/officeDocument/2006/relationships/image" Target="media/image35.png"/><Relationship Id="rId54" Type="http://schemas.openxmlformats.org/officeDocument/2006/relationships/image" Target="media/image34.png"/><Relationship Id="rId13" Type="http://schemas.openxmlformats.org/officeDocument/2006/relationships/image" Target="media/image18.png"/><Relationship Id="rId57" Type="http://schemas.openxmlformats.org/officeDocument/2006/relationships/image" Target="media/image43.png"/><Relationship Id="rId12" Type="http://schemas.openxmlformats.org/officeDocument/2006/relationships/image" Target="media/image26.png"/><Relationship Id="rId56" Type="http://schemas.openxmlformats.org/officeDocument/2006/relationships/image" Target="media/image53.png"/><Relationship Id="rId15" Type="http://schemas.openxmlformats.org/officeDocument/2006/relationships/image" Target="media/image11.png"/><Relationship Id="rId59" Type="http://schemas.openxmlformats.org/officeDocument/2006/relationships/image" Target="media/image29.png"/><Relationship Id="rId14" Type="http://schemas.openxmlformats.org/officeDocument/2006/relationships/image" Target="media/image6.png"/><Relationship Id="rId58" Type="http://schemas.openxmlformats.org/officeDocument/2006/relationships/image" Target="media/image17.png"/><Relationship Id="rId17" Type="http://schemas.openxmlformats.org/officeDocument/2006/relationships/image" Target="media/image37.png"/><Relationship Id="rId16" Type="http://schemas.openxmlformats.org/officeDocument/2006/relationships/image" Target="media/image14.png"/><Relationship Id="rId19" Type="http://schemas.openxmlformats.org/officeDocument/2006/relationships/image" Target="media/image7.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